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800" w:rsidRPr="00FD3566" w:rsidRDefault="00830800" w:rsidP="00330B51">
      <w:pPr>
        <w:pStyle w:val="BodyText1"/>
        <w:rPr>
          <w:b/>
        </w:rPr>
      </w:pPr>
    </w:p>
    <w:p w:rsidR="008F6D80" w:rsidRDefault="008F6D80" w:rsidP="003F0C26">
      <w:pPr>
        <w:keepLines/>
        <w:widowControl w:val="0"/>
        <w:spacing w:after="160"/>
        <w:jc w:val="right"/>
        <w:rPr>
          <w:rFonts w:ascii="Calibri" w:hAnsi="Calibri" w:cs="Calibri"/>
          <w:sz w:val="22"/>
          <w:szCs w:val="22"/>
        </w:rPr>
      </w:pPr>
      <w:r w:rsidRPr="008F6D80">
        <w:rPr>
          <w:rFonts w:ascii="Calibri" w:hAnsi="Calibri" w:cs="Calibri"/>
          <w:sz w:val="22"/>
          <w:szCs w:val="22"/>
        </w:rPr>
        <w:t>Contract ref:</w:t>
      </w:r>
      <w:r>
        <w:rPr>
          <w:rFonts w:ascii="Calibri" w:hAnsi="Calibri" w:cs="Calibri"/>
          <w:sz w:val="22"/>
          <w:szCs w:val="22"/>
        </w:rPr>
        <w:t xml:space="preserve"> </w:t>
      </w:r>
      <w:r w:rsidR="003F0C26">
        <w:rPr>
          <w:rFonts w:ascii="Calibri" w:hAnsi="Calibri" w:cs="Calibri"/>
          <w:sz w:val="22"/>
          <w:szCs w:val="22"/>
        </w:rPr>
        <w:t>301892</w:t>
      </w:r>
    </w:p>
    <w:p w:rsidR="003F0C26" w:rsidRDefault="003F0C26" w:rsidP="003F0C26">
      <w:pPr>
        <w:keepLines/>
        <w:widowControl w:val="0"/>
        <w:spacing w:after="160"/>
        <w:jc w:val="right"/>
        <w:rPr>
          <w:rFonts w:ascii="Calibri" w:hAnsi="Calibri" w:cs="Calibri"/>
          <w:b/>
          <w:sz w:val="36"/>
          <w:szCs w:val="36"/>
        </w:rPr>
      </w:pPr>
    </w:p>
    <w:p w:rsidR="000B2C20" w:rsidRPr="008F6D80" w:rsidRDefault="009C4692" w:rsidP="000B2C20">
      <w:pPr>
        <w:keepLines/>
        <w:widowControl w:val="0"/>
        <w:spacing w:after="160"/>
        <w:jc w:val="center"/>
        <w:rPr>
          <w:rFonts w:ascii="Calibri" w:hAnsi="Calibri" w:cs="Calibri"/>
          <w:b/>
          <w:sz w:val="36"/>
          <w:szCs w:val="36"/>
        </w:rPr>
      </w:pPr>
      <w:r w:rsidRPr="008F6D80">
        <w:rPr>
          <w:rFonts w:ascii="Calibri" w:hAnsi="Calibri" w:cs="Calibri"/>
          <w:b/>
          <w:sz w:val="36"/>
          <w:szCs w:val="36"/>
        </w:rPr>
        <w:t>Pre-qualification questionnaire</w:t>
      </w:r>
    </w:p>
    <w:p w:rsidR="00C9744E" w:rsidRPr="008F6D80" w:rsidRDefault="00C9744E" w:rsidP="000B2C20">
      <w:pPr>
        <w:pStyle w:val="Schedule"/>
        <w:keepNext w:val="0"/>
        <w:keepLines/>
        <w:widowControl w:val="0"/>
        <w:numPr>
          <w:ilvl w:val="0"/>
          <w:numId w:val="0"/>
        </w:numPr>
        <w:spacing w:before="0" w:after="160"/>
        <w:rPr>
          <w:rFonts w:ascii="Calibri" w:hAnsi="Calibri" w:cs="Calibri"/>
          <w:kern w:val="0"/>
        </w:rPr>
      </w:pPr>
    </w:p>
    <w:p w:rsidR="000B2C20" w:rsidRDefault="000B2C20" w:rsidP="000B2C20">
      <w:pPr>
        <w:pStyle w:val="Schedule"/>
        <w:keepNext w:val="0"/>
        <w:keepLines/>
        <w:widowControl w:val="0"/>
        <w:numPr>
          <w:ilvl w:val="0"/>
          <w:numId w:val="0"/>
        </w:numPr>
        <w:spacing w:before="0" w:after="160"/>
        <w:rPr>
          <w:rFonts w:ascii="Calibri" w:hAnsi="Calibri" w:cs="Calibri"/>
          <w:kern w:val="0"/>
        </w:rPr>
      </w:pPr>
      <w:proofErr w:type="gramStart"/>
      <w:r w:rsidRPr="008F6D80">
        <w:rPr>
          <w:rFonts w:ascii="Calibri" w:hAnsi="Calibri" w:cs="Calibri"/>
          <w:kern w:val="0"/>
        </w:rPr>
        <w:t>for</w:t>
      </w:r>
      <w:proofErr w:type="gramEnd"/>
      <w:r w:rsidRPr="008F6D80">
        <w:rPr>
          <w:rFonts w:ascii="Calibri" w:hAnsi="Calibri" w:cs="Calibri"/>
          <w:kern w:val="0"/>
        </w:rPr>
        <w:t xml:space="preserve"> </w:t>
      </w:r>
    </w:p>
    <w:p w:rsidR="008F6D80" w:rsidRPr="008F6D80" w:rsidRDefault="00F85DBD" w:rsidP="000B2C20">
      <w:pPr>
        <w:pStyle w:val="Schedule"/>
        <w:keepNext w:val="0"/>
        <w:keepLines/>
        <w:widowControl w:val="0"/>
        <w:numPr>
          <w:ilvl w:val="0"/>
          <w:numId w:val="0"/>
        </w:numPr>
        <w:spacing w:before="0" w:after="160"/>
        <w:rPr>
          <w:rFonts w:ascii="Calibri" w:hAnsi="Calibri" w:cs="Calibri"/>
          <w:kern w:val="0"/>
        </w:rPr>
      </w:pPr>
      <w:r>
        <w:rPr>
          <w:rFonts w:ascii="Calibri" w:hAnsi="Calibri" w:cs="Calibri"/>
          <w:kern w:val="0"/>
        </w:rPr>
        <w:t>OFGEM’s 2018 Network Innovation Competition (NIC)</w:t>
      </w:r>
    </w:p>
    <w:p w:rsidR="000B2C20" w:rsidRPr="008F6D80" w:rsidRDefault="000B2C20" w:rsidP="000B2C20">
      <w:pPr>
        <w:pStyle w:val="Schedule"/>
        <w:keepNext w:val="0"/>
        <w:keepLines/>
        <w:widowControl w:val="0"/>
        <w:numPr>
          <w:ilvl w:val="0"/>
          <w:numId w:val="0"/>
        </w:numPr>
        <w:spacing w:before="0" w:after="160"/>
        <w:rPr>
          <w:rFonts w:ascii="Calibri" w:hAnsi="Calibri" w:cs="Calibri"/>
          <w:kern w:val="0"/>
        </w:rPr>
      </w:pPr>
      <w:proofErr w:type="gramStart"/>
      <w:r w:rsidRPr="008F6D80">
        <w:rPr>
          <w:rFonts w:ascii="Calibri" w:hAnsi="Calibri" w:cs="Calibri"/>
          <w:kern w:val="0"/>
        </w:rPr>
        <w:t>to</w:t>
      </w:r>
      <w:proofErr w:type="gramEnd"/>
    </w:p>
    <w:p w:rsidR="00652524" w:rsidRDefault="00F85DBD" w:rsidP="00652524">
      <w:pPr>
        <w:jc w:val="center"/>
        <w:rPr>
          <w:rFonts w:ascii="Calibri" w:hAnsi="Calibri" w:cs="Calibri"/>
          <w:b/>
          <w:sz w:val="36"/>
        </w:rPr>
      </w:pPr>
      <w:r>
        <w:rPr>
          <w:rFonts w:ascii="Calibri" w:hAnsi="Calibri" w:cs="Calibri"/>
          <w:b/>
          <w:sz w:val="36"/>
        </w:rPr>
        <w:t>Western Power Distribution (WPD)</w:t>
      </w:r>
    </w:p>
    <w:p w:rsidR="00BE6203" w:rsidRPr="008F6D80" w:rsidRDefault="00BE6203" w:rsidP="00652524">
      <w:pPr>
        <w:jc w:val="center"/>
        <w:rPr>
          <w:rFonts w:ascii="Calibri" w:hAnsi="Calibri" w:cs="Calibri"/>
          <w:b/>
          <w:sz w:val="36"/>
        </w:rPr>
      </w:pPr>
    </w:p>
    <w:p w:rsidR="009C4692" w:rsidRPr="008F6D80" w:rsidRDefault="009C4692" w:rsidP="00FD3566">
      <w:pPr>
        <w:pStyle w:val="Heading1"/>
        <w:rPr>
          <w:rFonts w:ascii="Calibri" w:hAnsi="Calibri"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350"/>
      </w:tblGrid>
      <w:tr w:rsidR="000B2C20" w:rsidRPr="008F6D80" w:rsidTr="00054204">
        <w:tc>
          <w:tcPr>
            <w:tcW w:w="3828" w:type="dxa"/>
          </w:tcPr>
          <w:p w:rsidR="000B2C20" w:rsidRPr="008F6D80" w:rsidRDefault="000B2C20" w:rsidP="00483819">
            <w:pPr>
              <w:ind w:left="851" w:hanging="851"/>
              <w:rPr>
                <w:rFonts w:ascii="Calibri" w:hAnsi="Calibri" w:cs="Calibri"/>
                <w:b/>
              </w:rPr>
            </w:pPr>
            <w:r w:rsidRPr="008F6D80">
              <w:rPr>
                <w:rFonts w:ascii="Calibri" w:hAnsi="Calibri" w:cs="Calibri"/>
              </w:rPr>
              <w:t>Responses to</w:t>
            </w:r>
            <w:bookmarkStart w:id="0" w:name="_GoBack"/>
            <w:bookmarkEnd w:id="0"/>
            <w:r w:rsidRPr="008F6D80">
              <w:rPr>
                <w:rFonts w:ascii="Calibri" w:hAnsi="Calibri" w:cs="Calibri"/>
              </w:rPr>
              <w:t xml:space="preserve"> be submitted by:</w:t>
            </w:r>
          </w:p>
        </w:tc>
        <w:tc>
          <w:tcPr>
            <w:tcW w:w="5350" w:type="dxa"/>
          </w:tcPr>
          <w:p w:rsidR="000B2C20" w:rsidRPr="00197BB9" w:rsidRDefault="00054204" w:rsidP="00483819">
            <w:pPr>
              <w:pStyle w:val="BodyText"/>
              <w:spacing w:line="360" w:lineRule="auto"/>
              <w:jc w:val="left"/>
              <w:rPr>
                <w:rFonts w:ascii="Calibri" w:hAnsi="Calibri" w:cs="Calibri"/>
                <w:b/>
                <w:bCs/>
                <w:iCs/>
                <w:highlight w:val="yellow"/>
              </w:rPr>
            </w:pPr>
            <w:r w:rsidRPr="00197BB9">
              <w:rPr>
                <w:rFonts w:ascii="Calibri" w:hAnsi="Calibri" w:cs="Calibri"/>
                <w:b/>
                <w:bCs/>
                <w:iCs/>
              </w:rPr>
              <w:t>27th October 2017</w:t>
            </w:r>
          </w:p>
        </w:tc>
      </w:tr>
      <w:tr w:rsidR="000B2C20" w:rsidRPr="008F6D80" w:rsidTr="00054204">
        <w:tc>
          <w:tcPr>
            <w:tcW w:w="3828" w:type="dxa"/>
          </w:tcPr>
          <w:p w:rsidR="000B2C20" w:rsidRPr="008F6D80" w:rsidRDefault="00C9744E" w:rsidP="00054204">
            <w:pPr>
              <w:pStyle w:val="BodyText"/>
              <w:spacing w:line="360" w:lineRule="auto"/>
              <w:jc w:val="left"/>
              <w:rPr>
                <w:rFonts w:ascii="Calibri" w:hAnsi="Calibri" w:cs="Calibri"/>
                <w:b/>
              </w:rPr>
            </w:pPr>
            <w:r w:rsidRPr="008F6D80">
              <w:rPr>
                <w:rFonts w:ascii="Calibri" w:hAnsi="Calibri" w:cs="Calibri"/>
              </w:rPr>
              <w:t xml:space="preserve">Responses should be directed to WPD's </w:t>
            </w:r>
            <w:r w:rsidR="00054204">
              <w:rPr>
                <w:rFonts w:ascii="Calibri" w:hAnsi="Calibri" w:cs="Calibri"/>
              </w:rPr>
              <w:t xml:space="preserve">innovation </w:t>
            </w:r>
            <w:r w:rsidRPr="008F6D80">
              <w:rPr>
                <w:rFonts w:ascii="Calibri" w:hAnsi="Calibri" w:cs="Calibri"/>
              </w:rPr>
              <w:t>department via:</w:t>
            </w:r>
          </w:p>
        </w:tc>
        <w:tc>
          <w:tcPr>
            <w:tcW w:w="5350" w:type="dxa"/>
          </w:tcPr>
          <w:p w:rsidR="000B2C20" w:rsidRPr="00197BB9" w:rsidRDefault="00054204" w:rsidP="00E76532">
            <w:pPr>
              <w:pStyle w:val="BodyText"/>
              <w:spacing w:line="360" w:lineRule="auto"/>
              <w:jc w:val="left"/>
              <w:rPr>
                <w:rFonts w:ascii="Calibri" w:hAnsi="Calibri" w:cs="Calibri"/>
                <w:b/>
                <w:bCs/>
                <w:iCs/>
                <w:highlight w:val="yellow"/>
              </w:rPr>
            </w:pPr>
            <w:r w:rsidRPr="00197BB9">
              <w:rPr>
                <w:rFonts w:ascii="Calibri" w:hAnsi="Calibri" w:cs="Calibri"/>
                <w:b/>
                <w:bCs/>
                <w:iCs/>
              </w:rPr>
              <w:t>wpdinnovation@westernpower.co.uk</w:t>
            </w:r>
          </w:p>
        </w:tc>
      </w:tr>
      <w:tr w:rsidR="000B2C20" w:rsidRPr="008F6D80" w:rsidTr="00054204">
        <w:tc>
          <w:tcPr>
            <w:tcW w:w="3828" w:type="dxa"/>
          </w:tcPr>
          <w:p w:rsidR="000B2C20" w:rsidRPr="008F6D80" w:rsidRDefault="00C9744E" w:rsidP="00483819">
            <w:pPr>
              <w:pStyle w:val="BodyText"/>
              <w:spacing w:line="360" w:lineRule="auto"/>
              <w:jc w:val="left"/>
              <w:rPr>
                <w:rFonts w:ascii="Calibri" w:hAnsi="Calibri" w:cs="Calibri"/>
              </w:rPr>
            </w:pPr>
            <w:r w:rsidRPr="008F6D80">
              <w:rPr>
                <w:rFonts w:ascii="Calibri" w:hAnsi="Calibri" w:cs="Calibri"/>
              </w:rPr>
              <w:t xml:space="preserve">Response </w:t>
            </w:r>
            <w:r w:rsidR="000B2C20" w:rsidRPr="008F6D80">
              <w:rPr>
                <w:rFonts w:ascii="Calibri" w:hAnsi="Calibri" w:cs="Calibri"/>
              </w:rPr>
              <w:t>to be marked for the attention of:</w:t>
            </w:r>
          </w:p>
        </w:tc>
        <w:tc>
          <w:tcPr>
            <w:tcW w:w="5350" w:type="dxa"/>
          </w:tcPr>
          <w:p w:rsidR="000B2C20" w:rsidRPr="008F6D80" w:rsidRDefault="00054204" w:rsidP="00483819">
            <w:pPr>
              <w:pStyle w:val="BodyText"/>
              <w:spacing w:line="360" w:lineRule="auto"/>
              <w:jc w:val="left"/>
              <w:rPr>
                <w:rFonts w:ascii="Calibri" w:hAnsi="Calibri" w:cs="Calibri"/>
                <w:b/>
              </w:rPr>
            </w:pPr>
            <w:r>
              <w:rPr>
                <w:rFonts w:ascii="Calibri" w:hAnsi="Calibri" w:cs="Calibri"/>
                <w:b/>
              </w:rPr>
              <w:t>Jonathan Berry / Paul Dodimead</w:t>
            </w:r>
          </w:p>
        </w:tc>
      </w:tr>
      <w:tr w:rsidR="00BB3357" w:rsidRPr="008F6D80" w:rsidTr="00054204">
        <w:tc>
          <w:tcPr>
            <w:tcW w:w="3828" w:type="dxa"/>
          </w:tcPr>
          <w:p w:rsidR="00BB3357" w:rsidRPr="008F6D80" w:rsidRDefault="00BB3357" w:rsidP="00483819">
            <w:pPr>
              <w:pStyle w:val="BodyText"/>
              <w:spacing w:line="360" w:lineRule="auto"/>
              <w:jc w:val="left"/>
              <w:rPr>
                <w:rFonts w:ascii="Calibri" w:hAnsi="Calibri" w:cs="Calibri"/>
              </w:rPr>
            </w:pPr>
            <w:r w:rsidRPr="008F6D80">
              <w:rPr>
                <w:rFonts w:ascii="Calibri" w:hAnsi="Calibri" w:cs="Calibri"/>
                <w:bCs/>
              </w:rPr>
              <w:t>Questions should be answered in English.</w:t>
            </w:r>
          </w:p>
        </w:tc>
        <w:tc>
          <w:tcPr>
            <w:tcW w:w="5350" w:type="dxa"/>
          </w:tcPr>
          <w:p w:rsidR="00BB3357" w:rsidRPr="008F6D80" w:rsidRDefault="00BB3357" w:rsidP="00483819">
            <w:pPr>
              <w:pStyle w:val="BodyText"/>
              <w:spacing w:line="360" w:lineRule="auto"/>
              <w:jc w:val="left"/>
              <w:rPr>
                <w:rFonts w:ascii="Calibri" w:hAnsi="Calibri" w:cs="Calibri"/>
                <w:b/>
              </w:rPr>
            </w:pPr>
          </w:p>
        </w:tc>
      </w:tr>
      <w:tr w:rsidR="00C9744E" w:rsidRPr="008F6D80" w:rsidTr="00054204">
        <w:trPr>
          <w:cantSplit/>
          <w:trHeight w:val="866"/>
        </w:trPr>
        <w:tc>
          <w:tcPr>
            <w:tcW w:w="9178" w:type="dxa"/>
            <w:gridSpan w:val="2"/>
          </w:tcPr>
          <w:p w:rsidR="00C9744E" w:rsidRPr="008F6D80" w:rsidRDefault="00C9744E" w:rsidP="00483819">
            <w:pPr>
              <w:pStyle w:val="BodyText"/>
              <w:spacing w:line="360" w:lineRule="auto"/>
              <w:jc w:val="left"/>
              <w:rPr>
                <w:rFonts w:ascii="Calibri" w:hAnsi="Calibri" w:cs="Calibri"/>
              </w:rPr>
            </w:pPr>
            <w:r w:rsidRPr="008F6D80">
              <w:rPr>
                <w:rFonts w:ascii="Calibri" w:hAnsi="Calibri" w:cs="Calibri"/>
                <w:bCs/>
              </w:rPr>
              <w:t xml:space="preserve">This PQQ sets out the information which is required by WPD in order to assess the suitability of </w:t>
            </w:r>
            <w:r w:rsidR="003D23A1">
              <w:rPr>
                <w:rFonts w:ascii="Calibri" w:hAnsi="Calibri" w:cs="Calibri"/>
                <w:bCs/>
              </w:rPr>
              <w:t>applicant</w:t>
            </w:r>
            <w:r w:rsidRPr="008F6D80">
              <w:rPr>
                <w:rFonts w:ascii="Calibri" w:hAnsi="Calibri" w:cs="Calibri"/>
                <w:bCs/>
              </w:rPr>
              <w:t>s to meet the requirement for:</w:t>
            </w:r>
          </w:p>
        </w:tc>
      </w:tr>
      <w:tr w:rsidR="000B2C20" w:rsidRPr="008F6D80" w:rsidTr="00054204">
        <w:trPr>
          <w:cantSplit/>
          <w:trHeight w:val="1275"/>
        </w:trPr>
        <w:tc>
          <w:tcPr>
            <w:tcW w:w="9178" w:type="dxa"/>
            <w:gridSpan w:val="2"/>
          </w:tcPr>
          <w:p w:rsidR="00AD72FD" w:rsidRPr="008F6D80" w:rsidRDefault="006F3321" w:rsidP="003F0C26">
            <w:pPr>
              <w:pStyle w:val="BodyText"/>
              <w:ind w:left="23"/>
              <w:rPr>
                <w:rFonts w:ascii="Calibri" w:hAnsi="Calibri" w:cs="Calibri"/>
                <w:bCs/>
              </w:rPr>
            </w:pPr>
            <w:r>
              <w:rPr>
                <w:rFonts w:ascii="Calibri" w:hAnsi="Calibri" w:cs="Calibri"/>
                <w:bCs/>
              </w:rPr>
              <w:t>Providing a Network Innovation Competition (NIC) Bid for the 2018 competition as set out in Ofgem’s NIC Governance Document (Section 3.0).</w:t>
            </w:r>
          </w:p>
        </w:tc>
      </w:tr>
      <w:tr w:rsidR="002928FE" w:rsidRPr="008F6D80" w:rsidTr="00054204">
        <w:trPr>
          <w:cantSplit/>
          <w:trHeight w:val="703"/>
        </w:trPr>
        <w:tc>
          <w:tcPr>
            <w:tcW w:w="9178" w:type="dxa"/>
            <w:gridSpan w:val="2"/>
          </w:tcPr>
          <w:p w:rsidR="002928FE" w:rsidRPr="008F6D80" w:rsidRDefault="002928FE" w:rsidP="00C9744E">
            <w:pPr>
              <w:pStyle w:val="BodyText"/>
              <w:ind w:left="23"/>
              <w:rPr>
                <w:rFonts w:ascii="Calibri" w:hAnsi="Calibri" w:cs="Calibri"/>
                <w:b/>
                <w:bCs/>
              </w:rPr>
            </w:pPr>
            <w:r w:rsidRPr="008F6D80">
              <w:rPr>
                <w:rFonts w:ascii="Calibri" w:hAnsi="Calibri" w:cs="Calibri"/>
                <w:b/>
                <w:bCs/>
              </w:rPr>
              <w:t>Ple</w:t>
            </w:r>
            <w:r w:rsidR="00A56392" w:rsidRPr="008F6D80">
              <w:rPr>
                <w:rFonts w:ascii="Calibri" w:hAnsi="Calibri" w:cs="Calibri"/>
                <w:b/>
                <w:bCs/>
              </w:rPr>
              <w:t>ase note that completed responses</w:t>
            </w:r>
            <w:r w:rsidRPr="008F6D80">
              <w:rPr>
                <w:rFonts w:ascii="Calibri" w:hAnsi="Calibri" w:cs="Calibri"/>
                <w:b/>
                <w:bCs/>
              </w:rPr>
              <w:t xml:space="preserve"> received after the closing date</w:t>
            </w:r>
            <w:r w:rsidR="00BF6BE5" w:rsidRPr="008F6D80">
              <w:rPr>
                <w:rFonts w:ascii="Calibri" w:hAnsi="Calibri" w:cs="Calibri"/>
                <w:b/>
                <w:bCs/>
              </w:rPr>
              <w:t xml:space="preserve"> and time</w:t>
            </w:r>
            <w:r w:rsidRPr="008F6D80">
              <w:rPr>
                <w:rFonts w:ascii="Calibri" w:hAnsi="Calibri" w:cs="Calibri"/>
                <w:b/>
                <w:bCs/>
              </w:rPr>
              <w:t xml:space="preserve"> will be rejected.  </w:t>
            </w:r>
          </w:p>
        </w:tc>
      </w:tr>
    </w:tbl>
    <w:p w:rsidR="00C9744E" w:rsidRPr="008F6D80" w:rsidRDefault="00C9744E" w:rsidP="00FA2EDD">
      <w:pPr>
        <w:pStyle w:val="Heading2"/>
        <w:numPr>
          <w:ilvl w:val="0"/>
          <w:numId w:val="0"/>
        </w:numPr>
        <w:rPr>
          <w:rFonts w:ascii="Calibri" w:hAnsi="Calibri" w:cs="Calibri"/>
          <w:b/>
        </w:rPr>
        <w:sectPr w:rsidR="00C9744E" w:rsidRPr="008F6D80" w:rsidSect="008F6D80">
          <w:headerReference w:type="even" r:id="rId9"/>
          <w:headerReference w:type="default" r:id="rId10"/>
          <w:footerReference w:type="even" r:id="rId11"/>
          <w:footerReference w:type="default" r:id="rId12"/>
          <w:headerReference w:type="first" r:id="rId13"/>
          <w:footerReference w:type="first" r:id="rId14"/>
          <w:pgSz w:w="11906" w:h="16838" w:code="9"/>
          <w:pgMar w:top="397" w:right="1418" w:bottom="1418" w:left="1418" w:header="0" w:footer="510" w:gutter="0"/>
          <w:cols w:space="708"/>
          <w:docGrid w:linePitch="360"/>
        </w:sectPr>
      </w:pPr>
    </w:p>
    <w:p w:rsidR="00F2431C" w:rsidRPr="008F6D80" w:rsidRDefault="00FA2EDD" w:rsidP="00FA2EDD">
      <w:pPr>
        <w:pStyle w:val="Heading2"/>
        <w:numPr>
          <w:ilvl w:val="0"/>
          <w:numId w:val="0"/>
        </w:numPr>
        <w:rPr>
          <w:rFonts w:ascii="Calibri" w:hAnsi="Calibri" w:cs="Calibri"/>
          <w:b/>
        </w:rPr>
      </w:pPr>
      <w:r w:rsidRPr="008F6D80">
        <w:rPr>
          <w:rFonts w:ascii="Calibri" w:hAnsi="Calibri" w:cs="Calibri"/>
          <w:b/>
        </w:rPr>
        <w:lastRenderedPageBreak/>
        <w:t>1.</w:t>
      </w:r>
      <w:r w:rsidRPr="008F6D80">
        <w:rPr>
          <w:rFonts w:ascii="Calibri" w:hAnsi="Calibri" w:cs="Calibri"/>
          <w:b/>
        </w:rPr>
        <w:tab/>
      </w:r>
      <w:r w:rsidR="008C7C08" w:rsidRPr="008F6D80">
        <w:rPr>
          <w:rFonts w:ascii="Calibri" w:hAnsi="Calibri" w:cs="Calibri"/>
          <w:b/>
          <w:i/>
        </w:rPr>
        <w:t>Introduction</w:t>
      </w:r>
    </w:p>
    <w:p w:rsidR="008C7C08" w:rsidRPr="008F6D80" w:rsidRDefault="008C7C08" w:rsidP="00A23D06">
      <w:pPr>
        <w:keepLines/>
        <w:widowControl w:val="0"/>
        <w:spacing w:after="160"/>
        <w:ind w:left="720"/>
        <w:rPr>
          <w:rFonts w:ascii="Calibri" w:hAnsi="Calibri" w:cs="Calibri"/>
        </w:rPr>
      </w:pPr>
      <w:r w:rsidRPr="008F6D80">
        <w:rPr>
          <w:rFonts w:ascii="Calibri" w:hAnsi="Calibri" w:cs="Calibri"/>
        </w:rPr>
        <w:t xml:space="preserve">No information contained in this </w:t>
      </w:r>
      <w:r w:rsidR="00830800" w:rsidRPr="008F6D80">
        <w:rPr>
          <w:rFonts w:ascii="Calibri" w:hAnsi="Calibri" w:cs="Calibri"/>
        </w:rPr>
        <w:t>p</w:t>
      </w:r>
      <w:r w:rsidR="00A23D06" w:rsidRPr="008F6D80">
        <w:rPr>
          <w:rFonts w:ascii="Calibri" w:hAnsi="Calibri" w:cs="Calibri"/>
        </w:rPr>
        <w:t>re-qualification questionnaire (</w:t>
      </w:r>
      <w:r w:rsidR="00830800" w:rsidRPr="008F6D80">
        <w:rPr>
          <w:rFonts w:ascii="Calibri" w:hAnsi="Calibri" w:cs="Calibri"/>
        </w:rPr>
        <w:t>"</w:t>
      </w:r>
      <w:r w:rsidR="00A23D06" w:rsidRPr="008F6D80">
        <w:rPr>
          <w:rFonts w:ascii="Calibri" w:hAnsi="Calibri" w:cs="Calibri"/>
        </w:rPr>
        <w:t>PQQ</w:t>
      </w:r>
      <w:r w:rsidR="00830800" w:rsidRPr="008F6D80">
        <w:rPr>
          <w:rFonts w:ascii="Calibri" w:hAnsi="Calibri" w:cs="Calibri"/>
        </w:rPr>
        <w:t>"</w:t>
      </w:r>
      <w:r w:rsidR="00A23D06" w:rsidRPr="008F6D80">
        <w:rPr>
          <w:rFonts w:ascii="Calibri" w:hAnsi="Calibri" w:cs="Calibri"/>
        </w:rPr>
        <w:t xml:space="preserve">) </w:t>
      </w:r>
      <w:r w:rsidRPr="008F6D80">
        <w:rPr>
          <w:rFonts w:ascii="Calibri" w:hAnsi="Calibri" w:cs="Calibri"/>
        </w:rPr>
        <w:t>or in any communication made</w:t>
      </w:r>
      <w:r w:rsidR="000153CF" w:rsidRPr="008F6D80">
        <w:rPr>
          <w:rFonts w:ascii="Calibri" w:hAnsi="Calibri" w:cs="Calibri"/>
        </w:rPr>
        <w:t xml:space="preserve"> by</w:t>
      </w:r>
      <w:r w:rsidRPr="008F6D80">
        <w:rPr>
          <w:rFonts w:ascii="Calibri" w:hAnsi="Calibri" w:cs="Calibri"/>
        </w:rPr>
        <w:t xml:space="preserve"> </w:t>
      </w:r>
      <w:r w:rsidR="009D116A" w:rsidRPr="008F6D80">
        <w:rPr>
          <w:rFonts w:ascii="Calibri" w:hAnsi="Calibri" w:cs="Calibri"/>
          <w:b/>
          <w:bCs/>
        </w:rPr>
        <w:t>Western Power Distrib</w:t>
      </w:r>
      <w:r w:rsidR="00C069DA" w:rsidRPr="008F6D80">
        <w:rPr>
          <w:rFonts w:ascii="Calibri" w:hAnsi="Calibri" w:cs="Calibri"/>
          <w:b/>
          <w:bCs/>
        </w:rPr>
        <w:t>ution (South West) plc,</w:t>
      </w:r>
      <w:r w:rsidR="009D116A" w:rsidRPr="008F6D80">
        <w:rPr>
          <w:rFonts w:ascii="Calibri" w:hAnsi="Calibri" w:cs="Calibri"/>
          <w:b/>
          <w:bCs/>
        </w:rPr>
        <w:t xml:space="preserve"> Western Power Distribution (South Wales) plc</w:t>
      </w:r>
      <w:r w:rsidR="00C069DA" w:rsidRPr="008F6D80">
        <w:rPr>
          <w:rFonts w:ascii="Calibri" w:hAnsi="Calibri" w:cs="Calibri"/>
          <w:b/>
          <w:bCs/>
        </w:rPr>
        <w:t>, Western Power Distribution (East Midlands) plc and Western Power Distribution (West Midlands) plc</w:t>
      </w:r>
      <w:r w:rsidR="009D116A" w:rsidRPr="008F6D80">
        <w:rPr>
          <w:rFonts w:ascii="Calibri" w:hAnsi="Calibri" w:cs="Calibri"/>
          <w:b/>
          <w:bCs/>
        </w:rPr>
        <w:t xml:space="preserve"> </w:t>
      </w:r>
      <w:r w:rsidR="009D116A" w:rsidRPr="008F6D80">
        <w:rPr>
          <w:rFonts w:ascii="Calibri" w:hAnsi="Calibri" w:cs="Calibri"/>
        </w:rPr>
        <w:t>(company number</w:t>
      </w:r>
      <w:r w:rsidR="000153CF" w:rsidRPr="008F6D80">
        <w:rPr>
          <w:rFonts w:ascii="Calibri" w:hAnsi="Calibri" w:cs="Calibri"/>
        </w:rPr>
        <w:t>s</w:t>
      </w:r>
      <w:r w:rsidR="00C069DA" w:rsidRPr="008F6D80">
        <w:rPr>
          <w:rFonts w:ascii="Calibri" w:hAnsi="Calibri" w:cs="Calibri"/>
        </w:rPr>
        <w:t>: 02366894,</w:t>
      </w:r>
      <w:r w:rsidR="000153CF" w:rsidRPr="008F6D80">
        <w:rPr>
          <w:rFonts w:ascii="Calibri" w:hAnsi="Calibri" w:cs="Calibri"/>
        </w:rPr>
        <w:t xml:space="preserve"> </w:t>
      </w:r>
      <w:r w:rsidR="009D116A" w:rsidRPr="008F6D80">
        <w:rPr>
          <w:rFonts w:ascii="Calibri" w:hAnsi="Calibri" w:cs="Calibri"/>
        </w:rPr>
        <w:t>02366985</w:t>
      </w:r>
      <w:r w:rsidR="00C069DA" w:rsidRPr="008F6D80">
        <w:rPr>
          <w:rFonts w:ascii="Calibri" w:hAnsi="Calibri" w:cs="Calibri"/>
        </w:rPr>
        <w:t>, 02366923, 03600574</w:t>
      </w:r>
      <w:r w:rsidR="009D116A" w:rsidRPr="008F6D80">
        <w:rPr>
          <w:rFonts w:ascii="Calibri" w:hAnsi="Calibri" w:cs="Calibri"/>
        </w:rPr>
        <w:t xml:space="preserve"> respectively) whose registered office</w:t>
      </w:r>
      <w:r w:rsidR="00C069DA" w:rsidRPr="008F6D80">
        <w:rPr>
          <w:rFonts w:ascii="Calibri" w:hAnsi="Calibri" w:cs="Calibri"/>
        </w:rPr>
        <w:t>s</w:t>
      </w:r>
      <w:r w:rsidR="009D116A" w:rsidRPr="008F6D80">
        <w:rPr>
          <w:rFonts w:ascii="Calibri" w:hAnsi="Calibri" w:cs="Calibri"/>
        </w:rPr>
        <w:t xml:space="preserve"> </w:t>
      </w:r>
      <w:r w:rsidR="00C069DA" w:rsidRPr="008F6D80">
        <w:rPr>
          <w:rFonts w:ascii="Calibri" w:hAnsi="Calibri" w:cs="Calibri"/>
        </w:rPr>
        <w:t>are</w:t>
      </w:r>
      <w:r w:rsidR="009D116A" w:rsidRPr="008F6D80">
        <w:rPr>
          <w:rFonts w:ascii="Calibri" w:hAnsi="Calibri" w:cs="Calibri"/>
        </w:rPr>
        <w:t xml:space="preserve"> at Avonbank Feeder Road Bristol BS2 0TB</w:t>
      </w:r>
      <w:r w:rsidR="009D116A" w:rsidRPr="008F6D80">
        <w:rPr>
          <w:rFonts w:ascii="Calibri" w:hAnsi="Calibri" w:cs="Calibri"/>
          <w:b/>
          <w:bCs/>
        </w:rPr>
        <w:t xml:space="preserve"> ("WPD")</w:t>
      </w:r>
      <w:r w:rsidR="00BF7CE1">
        <w:rPr>
          <w:rFonts w:ascii="Calibri" w:hAnsi="Calibri" w:cs="Calibri"/>
          <w:b/>
          <w:bCs/>
        </w:rPr>
        <w:t xml:space="preserve"> </w:t>
      </w:r>
      <w:r w:rsidRPr="008F6D80">
        <w:rPr>
          <w:rFonts w:ascii="Calibri" w:hAnsi="Calibri" w:cs="Calibri"/>
        </w:rPr>
        <w:t xml:space="preserve">and any </w:t>
      </w:r>
      <w:r w:rsidR="00CD3545">
        <w:rPr>
          <w:rFonts w:ascii="Calibri" w:hAnsi="Calibri" w:cs="Calibri"/>
        </w:rPr>
        <w:t>applicants</w:t>
      </w:r>
      <w:r w:rsidRPr="008F6D80">
        <w:rPr>
          <w:rFonts w:ascii="Calibri" w:hAnsi="Calibri" w:cs="Calibri"/>
        </w:rPr>
        <w:t xml:space="preserve"> in connection with this PQQ shall be relied upon as constituting a contract, agreement or representation that any contract shall be offered in accordance with this PQQ.  </w:t>
      </w:r>
      <w:r w:rsidR="00B03AFD" w:rsidRPr="008F6D80">
        <w:rPr>
          <w:rFonts w:ascii="Calibri" w:hAnsi="Calibri" w:cs="Calibri"/>
        </w:rPr>
        <w:t>WPD</w:t>
      </w:r>
      <w:r w:rsidRPr="008F6D80">
        <w:rPr>
          <w:rFonts w:ascii="Calibri" w:hAnsi="Calibri" w:cs="Calibri"/>
        </w:rPr>
        <w:t xml:space="preserve"> reserve the right</w:t>
      </w:r>
      <w:r w:rsidR="00BF7CE1">
        <w:rPr>
          <w:rFonts w:ascii="Calibri" w:hAnsi="Calibri" w:cs="Calibri"/>
        </w:rPr>
        <w:t xml:space="preserve"> </w:t>
      </w:r>
      <w:r w:rsidRPr="008F6D80">
        <w:rPr>
          <w:rFonts w:ascii="Calibri" w:hAnsi="Calibri" w:cs="Calibri"/>
        </w:rPr>
        <w:t xml:space="preserve">to change without notice the basis of, or the procedures for, the competitive tendering process or to terminate the process at any time.  Under no circumstances shall </w:t>
      </w:r>
      <w:r w:rsidR="00B03AFD" w:rsidRPr="008F6D80">
        <w:rPr>
          <w:rFonts w:ascii="Calibri" w:hAnsi="Calibri" w:cs="Calibri"/>
        </w:rPr>
        <w:t>WPD</w:t>
      </w:r>
      <w:r w:rsidRPr="008F6D80">
        <w:rPr>
          <w:rFonts w:ascii="Calibri" w:hAnsi="Calibri" w:cs="Calibri"/>
        </w:rPr>
        <w:t xml:space="preserve"> incur any liability in respect of this PQQ or any supporting documentation.</w:t>
      </w:r>
    </w:p>
    <w:p w:rsidR="008420CB" w:rsidRPr="008F6D80" w:rsidRDefault="008420CB" w:rsidP="008420CB">
      <w:pPr>
        <w:pStyle w:val="BodyText"/>
        <w:ind w:left="720"/>
        <w:rPr>
          <w:rFonts w:ascii="Calibri" w:hAnsi="Calibri" w:cs="Calibri"/>
        </w:rPr>
      </w:pPr>
      <w:r w:rsidRPr="008F6D80">
        <w:rPr>
          <w:rFonts w:ascii="Calibri" w:hAnsi="Calibri" w:cs="Calibri"/>
        </w:rPr>
        <w:t xml:space="preserve">WPD </w:t>
      </w:r>
      <w:r w:rsidR="00F85DBD">
        <w:rPr>
          <w:rFonts w:ascii="Calibri" w:hAnsi="Calibri" w:cs="Calibri"/>
        </w:rPr>
        <w:t>w</w:t>
      </w:r>
      <w:r w:rsidRPr="008F6D80">
        <w:rPr>
          <w:rFonts w:ascii="Calibri" w:hAnsi="Calibri" w:cs="Calibri"/>
        </w:rPr>
        <w:t xml:space="preserve">ill not reimburse any costs incurred by </w:t>
      </w:r>
      <w:r w:rsidR="00CD3545">
        <w:rPr>
          <w:rFonts w:ascii="Calibri" w:hAnsi="Calibri" w:cs="Calibri"/>
        </w:rPr>
        <w:t>applicants</w:t>
      </w:r>
      <w:r w:rsidRPr="008F6D80">
        <w:rPr>
          <w:rFonts w:ascii="Calibri" w:hAnsi="Calibri" w:cs="Calibri"/>
        </w:rPr>
        <w:t xml:space="preserve"> in connection with preparation of their responses to this PQQ. </w:t>
      </w:r>
    </w:p>
    <w:p w:rsidR="00132D09" w:rsidRPr="008F6D80" w:rsidRDefault="00132D09" w:rsidP="00DB068D">
      <w:pPr>
        <w:rPr>
          <w:rFonts w:ascii="Calibri" w:hAnsi="Calibri" w:cs="Calibri"/>
          <w:b/>
        </w:rPr>
      </w:pPr>
      <w:bookmarkStart w:id="1" w:name="_Toc191284726"/>
      <w:bookmarkStart w:id="2" w:name="_Toc192582838"/>
    </w:p>
    <w:p w:rsidR="008C7C08" w:rsidRPr="008F6D80" w:rsidRDefault="00DB068D" w:rsidP="00DB068D">
      <w:pPr>
        <w:rPr>
          <w:rFonts w:ascii="Calibri" w:hAnsi="Calibri" w:cs="Calibri"/>
          <w:b/>
          <w:i/>
        </w:rPr>
      </w:pPr>
      <w:r w:rsidRPr="008F6D80">
        <w:rPr>
          <w:rFonts w:ascii="Calibri" w:hAnsi="Calibri" w:cs="Calibri"/>
          <w:b/>
        </w:rPr>
        <w:t>2.</w:t>
      </w:r>
      <w:r w:rsidRPr="008F6D80">
        <w:rPr>
          <w:rFonts w:ascii="Calibri" w:hAnsi="Calibri" w:cs="Calibri"/>
          <w:b/>
        </w:rPr>
        <w:tab/>
      </w:r>
      <w:r w:rsidR="008C7C08" w:rsidRPr="008F6D80">
        <w:rPr>
          <w:rFonts w:ascii="Calibri" w:hAnsi="Calibri" w:cs="Calibri"/>
          <w:b/>
          <w:i/>
        </w:rPr>
        <w:t>Additional Information</w:t>
      </w:r>
      <w:bookmarkEnd w:id="1"/>
      <w:bookmarkEnd w:id="2"/>
      <w:r w:rsidR="008C7C08" w:rsidRPr="008F6D80">
        <w:rPr>
          <w:rFonts w:ascii="Calibri" w:hAnsi="Calibri" w:cs="Calibri"/>
          <w:b/>
          <w:i/>
        </w:rPr>
        <w:t xml:space="preserve"> </w:t>
      </w:r>
    </w:p>
    <w:p w:rsidR="008C7C08" w:rsidRPr="008F6D80" w:rsidRDefault="008C7C08" w:rsidP="009C4692">
      <w:pPr>
        <w:pStyle w:val="BodyText"/>
        <w:ind w:left="720"/>
        <w:rPr>
          <w:rFonts w:ascii="Calibri" w:hAnsi="Calibri" w:cs="Calibri"/>
          <w:bCs/>
        </w:rPr>
      </w:pPr>
      <w:r w:rsidRPr="008F6D80">
        <w:rPr>
          <w:rFonts w:ascii="Calibri" w:hAnsi="Calibri" w:cs="Calibri"/>
          <w:bCs/>
        </w:rPr>
        <w:t>All requests for clarification or further information in respect of this PQQ should be addressed to</w:t>
      </w:r>
      <w:r w:rsidR="00051C4A" w:rsidRPr="008F6D80">
        <w:rPr>
          <w:rFonts w:ascii="Calibri" w:hAnsi="Calibri" w:cs="Calibri"/>
          <w:bCs/>
        </w:rPr>
        <w:t xml:space="preserve"> the </w:t>
      </w:r>
      <w:r w:rsidR="00C9744E" w:rsidRPr="008F6D80">
        <w:rPr>
          <w:rFonts w:ascii="Calibri" w:hAnsi="Calibri" w:cs="Calibri"/>
          <w:bCs/>
        </w:rPr>
        <w:t>relevant Buyer as detailed on the front page of this PQQ</w:t>
      </w:r>
      <w:r w:rsidR="00830800" w:rsidRPr="008F6D80">
        <w:rPr>
          <w:rFonts w:ascii="Calibri" w:hAnsi="Calibri" w:cs="Calibri"/>
          <w:bCs/>
        </w:rPr>
        <w:t>.</w:t>
      </w:r>
      <w:r w:rsidR="00BB3357" w:rsidRPr="008F6D80">
        <w:rPr>
          <w:rFonts w:ascii="Calibri" w:hAnsi="Calibri" w:cs="Calibri"/>
          <w:bCs/>
        </w:rPr>
        <w:t xml:space="preserve"> </w:t>
      </w:r>
      <w:r w:rsidR="00830800" w:rsidRPr="008F6D80">
        <w:rPr>
          <w:rFonts w:ascii="Calibri" w:hAnsi="Calibri" w:cs="Calibri"/>
          <w:bCs/>
        </w:rPr>
        <w:t>N</w:t>
      </w:r>
      <w:r w:rsidRPr="008F6D80">
        <w:rPr>
          <w:rFonts w:ascii="Calibri" w:hAnsi="Calibri" w:cs="Calibri"/>
          <w:bCs/>
        </w:rPr>
        <w:t xml:space="preserve">o approach of any kind in connection with this PQQ should be made to any other person within, or associated with, </w:t>
      </w:r>
      <w:r w:rsidR="00B03AFD" w:rsidRPr="008F6D80">
        <w:rPr>
          <w:rFonts w:ascii="Calibri" w:hAnsi="Calibri" w:cs="Calibri"/>
          <w:bCs/>
        </w:rPr>
        <w:t>WPD</w:t>
      </w:r>
      <w:r w:rsidRPr="008F6D80">
        <w:rPr>
          <w:rFonts w:ascii="Calibri" w:hAnsi="Calibri" w:cs="Calibri"/>
          <w:bCs/>
        </w:rPr>
        <w:t>.</w:t>
      </w:r>
    </w:p>
    <w:p w:rsidR="008C7C08" w:rsidRPr="008F6D80" w:rsidRDefault="008C7C08" w:rsidP="009C4692">
      <w:pPr>
        <w:pStyle w:val="BodyText"/>
        <w:ind w:firstLine="720"/>
        <w:rPr>
          <w:rFonts w:ascii="Calibri" w:hAnsi="Calibri" w:cs="Calibri"/>
          <w:bCs/>
        </w:rPr>
      </w:pPr>
      <w:r w:rsidRPr="008F6D80">
        <w:rPr>
          <w:rFonts w:ascii="Calibri" w:hAnsi="Calibri" w:cs="Calibri"/>
          <w:bCs/>
        </w:rPr>
        <w:t xml:space="preserve">This PQQ is being provided on the same basis to all </w:t>
      </w:r>
      <w:r w:rsidR="003D23A1">
        <w:rPr>
          <w:rFonts w:ascii="Calibri" w:hAnsi="Calibri" w:cs="Calibri"/>
          <w:bCs/>
        </w:rPr>
        <w:t>applicant</w:t>
      </w:r>
      <w:r w:rsidRPr="008F6D80">
        <w:rPr>
          <w:rFonts w:ascii="Calibri" w:hAnsi="Calibri" w:cs="Calibri"/>
          <w:bCs/>
        </w:rPr>
        <w:t>s.</w:t>
      </w:r>
    </w:p>
    <w:p w:rsidR="008C7C08" w:rsidRPr="008F6D80" w:rsidRDefault="00B03AFD" w:rsidP="009C4692">
      <w:pPr>
        <w:pStyle w:val="BodyText"/>
        <w:ind w:left="720"/>
        <w:rPr>
          <w:rFonts w:ascii="Calibri" w:hAnsi="Calibri" w:cs="Calibri"/>
          <w:bCs/>
        </w:rPr>
      </w:pPr>
      <w:r w:rsidRPr="008F6D80">
        <w:rPr>
          <w:rFonts w:ascii="Calibri" w:hAnsi="Calibri" w:cs="Calibri"/>
          <w:bCs/>
        </w:rPr>
        <w:t>WPD</w:t>
      </w:r>
      <w:r w:rsidR="008C7C08" w:rsidRPr="008F6D80">
        <w:rPr>
          <w:rFonts w:ascii="Calibri" w:hAnsi="Calibri" w:cs="Calibri"/>
          <w:bCs/>
        </w:rPr>
        <w:t xml:space="preserve"> expressly reserve the right to require a</w:t>
      </w:r>
      <w:r w:rsidR="00CD3545">
        <w:rPr>
          <w:rFonts w:ascii="Calibri" w:hAnsi="Calibri" w:cs="Calibri"/>
          <w:bCs/>
        </w:rPr>
        <w:t>n</w:t>
      </w:r>
      <w:r w:rsidR="008C7C08" w:rsidRPr="008F6D80">
        <w:rPr>
          <w:rFonts w:ascii="Calibri" w:hAnsi="Calibri" w:cs="Calibri"/>
          <w:bCs/>
        </w:rPr>
        <w:t xml:space="preserve"> </w:t>
      </w:r>
      <w:r w:rsidR="00CD3545">
        <w:rPr>
          <w:rFonts w:ascii="Calibri" w:hAnsi="Calibri" w:cs="Calibri"/>
          <w:bCs/>
        </w:rPr>
        <w:t>applicant</w:t>
      </w:r>
      <w:r w:rsidR="008C7C08" w:rsidRPr="008F6D80">
        <w:rPr>
          <w:rFonts w:ascii="Calibri" w:hAnsi="Calibri" w:cs="Calibri"/>
          <w:bCs/>
        </w:rPr>
        <w:t xml:space="preserve"> to provide additional information supplementing or clarifying any of the information provided in response to the requests set out in this PQQ.  </w:t>
      </w:r>
    </w:p>
    <w:p w:rsidR="008C7C08" w:rsidRPr="008F6D80" w:rsidRDefault="00FA2EDD" w:rsidP="00B03AFD">
      <w:pPr>
        <w:pStyle w:val="Heading2"/>
        <w:numPr>
          <w:ilvl w:val="0"/>
          <w:numId w:val="0"/>
        </w:numPr>
        <w:rPr>
          <w:rFonts w:ascii="Calibri" w:hAnsi="Calibri" w:cs="Calibri"/>
          <w:b/>
          <w:szCs w:val="24"/>
        </w:rPr>
      </w:pPr>
      <w:bookmarkStart w:id="3" w:name="_Toc160872129"/>
      <w:bookmarkStart w:id="4" w:name="_Toc191284728"/>
      <w:bookmarkStart w:id="5" w:name="_Toc192582840"/>
      <w:r w:rsidRPr="008F6D80">
        <w:rPr>
          <w:rFonts w:ascii="Calibri" w:hAnsi="Calibri" w:cs="Calibri"/>
          <w:b/>
          <w:szCs w:val="24"/>
        </w:rPr>
        <w:t>3.</w:t>
      </w:r>
      <w:r w:rsidRPr="008F6D80">
        <w:rPr>
          <w:rFonts w:ascii="Calibri" w:hAnsi="Calibri" w:cs="Calibri"/>
          <w:b/>
          <w:szCs w:val="24"/>
        </w:rPr>
        <w:tab/>
      </w:r>
      <w:r w:rsidR="008C7C08" w:rsidRPr="008F6D80">
        <w:rPr>
          <w:rFonts w:ascii="Calibri" w:hAnsi="Calibri" w:cs="Calibri"/>
          <w:b/>
          <w:i/>
          <w:szCs w:val="24"/>
        </w:rPr>
        <w:t>Instructions for Completion</w:t>
      </w:r>
      <w:bookmarkEnd w:id="3"/>
      <w:bookmarkEnd w:id="4"/>
      <w:bookmarkEnd w:id="5"/>
    </w:p>
    <w:p w:rsidR="008C7C08" w:rsidRPr="008F6D80" w:rsidRDefault="00CD3545" w:rsidP="009C4692">
      <w:pPr>
        <w:pStyle w:val="BodyText"/>
        <w:ind w:firstLine="720"/>
        <w:rPr>
          <w:rFonts w:ascii="Calibri" w:hAnsi="Calibri" w:cs="Calibri"/>
          <w:bCs/>
        </w:rPr>
      </w:pPr>
      <w:r>
        <w:rPr>
          <w:rFonts w:ascii="Calibri" w:hAnsi="Calibri" w:cs="Calibri"/>
          <w:bCs/>
        </w:rPr>
        <w:t>Applicants</w:t>
      </w:r>
      <w:r w:rsidR="008C7C08" w:rsidRPr="008F6D80">
        <w:rPr>
          <w:rFonts w:ascii="Calibri" w:hAnsi="Calibri" w:cs="Calibri"/>
          <w:bCs/>
        </w:rPr>
        <w:t xml:space="preserve"> should follow the instructions outlined below when completing this PQQ.</w:t>
      </w:r>
    </w:p>
    <w:p w:rsidR="008C7C08" w:rsidRPr="008F6D80" w:rsidRDefault="00CD3545" w:rsidP="009C4692">
      <w:pPr>
        <w:pStyle w:val="BodyText"/>
        <w:ind w:left="720"/>
        <w:rPr>
          <w:rFonts w:ascii="Calibri" w:hAnsi="Calibri" w:cs="Calibri"/>
          <w:bCs/>
        </w:rPr>
      </w:pPr>
      <w:r>
        <w:rPr>
          <w:rFonts w:ascii="Calibri" w:hAnsi="Calibri" w:cs="Calibri"/>
          <w:bCs/>
        </w:rPr>
        <w:t>Applicants</w:t>
      </w:r>
      <w:r w:rsidR="008C7C08" w:rsidRPr="008F6D80">
        <w:rPr>
          <w:rFonts w:ascii="Calibri" w:hAnsi="Calibri" w:cs="Calibri"/>
          <w:bCs/>
        </w:rPr>
        <w:t xml:space="preserve"> should answer all questions as accurately and concisely as possible in the same order as the questions are presented. Where a question is not relevant to the </w:t>
      </w:r>
      <w:r w:rsidR="003D23A1">
        <w:rPr>
          <w:rFonts w:ascii="Calibri" w:hAnsi="Calibri" w:cs="Calibri"/>
          <w:bCs/>
        </w:rPr>
        <w:t>applicant</w:t>
      </w:r>
      <w:r w:rsidR="008C7C08" w:rsidRPr="008F6D80">
        <w:rPr>
          <w:rFonts w:ascii="Calibri" w:hAnsi="Calibri" w:cs="Calibri"/>
          <w:bCs/>
        </w:rPr>
        <w:t>, this should be indicated, with an explanation.</w:t>
      </w:r>
    </w:p>
    <w:p w:rsidR="003E5063" w:rsidRPr="008F6D80" w:rsidRDefault="00F11B15" w:rsidP="003E5063">
      <w:pPr>
        <w:pStyle w:val="Heading4"/>
        <w:numPr>
          <w:ilvl w:val="0"/>
          <w:numId w:val="0"/>
        </w:numPr>
        <w:ind w:left="720"/>
        <w:rPr>
          <w:rFonts w:ascii="Calibri" w:hAnsi="Calibri" w:cs="Calibri"/>
        </w:rPr>
      </w:pPr>
      <w:r w:rsidRPr="008F6D80">
        <w:rPr>
          <w:rFonts w:ascii="Calibri" w:hAnsi="Calibri" w:cs="Calibri"/>
        </w:rPr>
        <w:t xml:space="preserve">Please note that </w:t>
      </w:r>
      <w:r w:rsidR="003D23A1">
        <w:rPr>
          <w:rFonts w:ascii="Calibri" w:hAnsi="Calibri" w:cs="Calibri"/>
        </w:rPr>
        <w:t>applicants</w:t>
      </w:r>
      <w:r w:rsidR="0076661A" w:rsidRPr="008F6D80">
        <w:rPr>
          <w:rFonts w:ascii="Calibri" w:hAnsi="Calibri" w:cs="Calibri"/>
        </w:rPr>
        <w:t xml:space="preserve"> are required to sign a number of declarations</w:t>
      </w:r>
      <w:r w:rsidRPr="008F6D80">
        <w:rPr>
          <w:rFonts w:ascii="Calibri" w:hAnsi="Calibri" w:cs="Calibri"/>
        </w:rPr>
        <w:t xml:space="preserve"> in </w:t>
      </w:r>
      <w:r w:rsidR="00EC392A" w:rsidRPr="008F6D80">
        <w:rPr>
          <w:rFonts w:ascii="Calibri" w:hAnsi="Calibri" w:cs="Calibri"/>
        </w:rPr>
        <w:t>s</w:t>
      </w:r>
      <w:r w:rsidRPr="008F6D80">
        <w:rPr>
          <w:rFonts w:ascii="Calibri" w:hAnsi="Calibri" w:cs="Calibri"/>
        </w:rPr>
        <w:t>ection C. A</w:t>
      </w:r>
      <w:r w:rsidR="003D23A1">
        <w:rPr>
          <w:rFonts w:ascii="Calibri" w:hAnsi="Calibri" w:cs="Calibri"/>
        </w:rPr>
        <w:t>n</w:t>
      </w:r>
      <w:r w:rsidRPr="008F6D80">
        <w:rPr>
          <w:rFonts w:ascii="Calibri" w:hAnsi="Calibri" w:cs="Calibri"/>
        </w:rPr>
        <w:t xml:space="preserve"> </w:t>
      </w:r>
      <w:r w:rsidR="003D23A1">
        <w:rPr>
          <w:rFonts w:ascii="Calibri" w:hAnsi="Calibri" w:cs="Calibri"/>
        </w:rPr>
        <w:t>applicant</w:t>
      </w:r>
      <w:r w:rsidRPr="008F6D80">
        <w:rPr>
          <w:rFonts w:ascii="Calibri" w:hAnsi="Calibri" w:cs="Calibri"/>
        </w:rPr>
        <w:t xml:space="preserve"> who fails to sign any of these declarations and/or amends </w:t>
      </w:r>
      <w:r w:rsidR="00A81E09" w:rsidRPr="008F6D80">
        <w:rPr>
          <w:rFonts w:ascii="Calibri" w:hAnsi="Calibri" w:cs="Calibri"/>
        </w:rPr>
        <w:t xml:space="preserve">the wording of </w:t>
      </w:r>
      <w:r w:rsidRPr="008F6D80">
        <w:rPr>
          <w:rFonts w:ascii="Calibri" w:hAnsi="Calibri" w:cs="Calibri"/>
        </w:rPr>
        <w:t>any of the</w:t>
      </w:r>
      <w:r w:rsidR="00A81E09" w:rsidRPr="008F6D80">
        <w:rPr>
          <w:rFonts w:ascii="Calibri" w:hAnsi="Calibri" w:cs="Calibri"/>
        </w:rPr>
        <w:t>se declarations</w:t>
      </w:r>
      <w:r w:rsidRPr="008F6D80">
        <w:rPr>
          <w:rFonts w:ascii="Calibri" w:hAnsi="Calibri" w:cs="Calibri"/>
        </w:rPr>
        <w:t xml:space="preserve"> </w:t>
      </w:r>
      <w:r w:rsidR="00AD440A" w:rsidRPr="008F6D80">
        <w:rPr>
          <w:rFonts w:ascii="Calibri" w:hAnsi="Calibri" w:cs="Calibri"/>
        </w:rPr>
        <w:t>may</w:t>
      </w:r>
      <w:r w:rsidRPr="008F6D80">
        <w:rPr>
          <w:rFonts w:ascii="Calibri" w:hAnsi="Calibri" w:cs="Calibri"/>
        </w:rPr>
        <w:t xml:space="preserve"> be excluded from the proc</w:t>
      </w:r>
      <w:r w:rsidR="00F85DBD">
        <w:rPr>
          <w:rFonts w:ascii="Calibri" w:hAnsi="Calibri" w:cs="Calibri"/>
        </w:rPr>
        <w:t>ess</w:t>
      </w:r>
      <w:r w:rsidRPr="008F6D80">
        <w:rPr>
          <w:rFonts w:ascii="Calibri" w:hAnsi="Calibri" w:cs="Calibri"/>
        </w:rPr>
        <w:t>.</w:t>
      </w:r>
    </w:p>
    <w:p w:rsidR="008C7C08" w:rsidRPr="008F6D80" w:rsidRDefault="008C7C08" w:rsidP="009C4692">
      <w:pPr>
        <w:pStyle w:val="BodyText"/>
        <w:ind w:left="720"/>
        <w:rPr>
          <w:rFonts w:ascii="Calibri" w:hAnsi="Calibri" w:cs="Calibri"/>
          <w:bCs/>
        </w:rPr>
      </w:pPr>
      <w:r w:rsidRPr="008F6D80">
        <w:rPr>
          <w:rFonts w:ascii="Calibri" w:hAnsi="Calibri" w:cs="Calibri"/>
        </w:rPr>
        <w:t>The information supplied will be checked for completeness and compliance before responses are evaluated.</w:t>
      </w:r>
    </w:p>
    <w:p w:rsidR="00BB3357" w:rsidRPr="008F6D80" w:rsidRDefault="008C7C08" w:rsidP="00BB3357">
      <w:pPr>
        <w:pStyle w:val="BodyText1"/>
        <w:ind w:left="720"/>
        <w:rPr>
          <w:rFonts w:ascii="Calibri" w:hAnsi="Calibri" w:cs="Calibri"/>
          <w:b/>
          <w:i/>
        </w:rPr>
      </w:pPr>
      <w:r w:rsidRPr="008F6D80">
        <w:rPr>
          <w:rFonts w:ascii="Calibri" w:hAnsi="Calibri" w:cs="Calibri"/>
          <w:bCs/>
        </w:rPr>
        <w:t>Failure to furnish the required information, make a satisfactory response to any question, or supply documentation referred to in responses, within the specified timescale, may mean that a</w:t>
      </w:r>
      <w:r w:rsidR="003D23A1">
        <w:rPr>
          <w:rFonts w:ascii="Calibri" w:hAnsi="Calibri" w:cs="Calibri"/>
          <w:bCs/>
        </w:rPr>
        <w:t>n</w:t>
      </w:r>
      <w:r w:rsidRPr="008F6D80">
        <w:rPr>
          <w:rFonts w:ascii="Calibri" w:hAnsi="Calibri" w:cs="Calibri"/>
          <w:bCs/>
        </w:rPr>
        <w:t xml:space="preserve"> </w:t>
      </w:r>
      <w:r w:rsidR="003D23A1">
        <w:rPr>
          <w:rFonts w:ascii="Calibri" w:hAnsi="Calibri" w:cs="Calibri"/>
          <w:bCs/>
        </w:rPr>
        <w:t>applicant</w:t>
      </w:r>
      <w:r w:rsidRPr="008F6D80">
        <w:rPr>
          <w:rFonts w:ascii="Calibri" w:hAnsi="Calibri" w:cs="Calibri"/>
          <w:bCs/>
        </w:rPr>
        <w:t xml:space="preserve"> is not invited to participate further.</w:t>
      </w:r>
      <w:r w:rsidR="008420CB" w:rsidRPr="008F6D80">
        <w:rPr>
          <w:rFonts w:ascii="Calibri" w:hAnsi="Calibri" w:cs="Calibri"/>
          <w:bCs/>
        </w:rPr>
        <w:t xml:space="preserve"> Some questions are evaluated on a pass</w:t>
      </w:r>
      <w:r w:rsidR="00AF21D0" w:rsidRPr="008F6D80">
        <w:rPr>
          <w:rFonts w:ascii="Calibri" w:hAnsi="Calibri" w:cs="Calibri"/>
          <w:bCs/>
        </w:rPr>
        <w:t xml:space="preserve"> </w:t>
      </w:r>
      <w:r w:rsidR="008420CB" w:rsidRPr="008F6D80">
        <w:rPr>
          <w:rFonts w:ascii="Calibri" w:hAnsi="Calibri" w:cs="Calibri"/>
          <w:bCs/>
        </w:rPr>
        <w:t>/</w:t>
      </w:r>
      <w:r w:rsidR="00AF21D0" w:rsidRPr="008F6D80">
        <w:rPr>
          <w:rFonts w:ascii="Calibri" w:hAnsi="Calibri" w:cs="Calibri"/>
          <w:bCs/>
        </w:rPr>
        <w:t xml:space="preserve"> </w:t>
      </w:r>
      <w:r w:rsidR="008420CB" w:rsidRPr="008F6D80">
        <w:rPr>
          <w:rFonts w:ascii="Calibri" w:hAnsi="Calibri" w:cs="Calibri"/>
          <w:bCs/>
        </w:rPr>
        <w:t>fail criteria.</w:t>
      </w:r>
      <w:r w:rsidR="00BB3357" w:rsidRPr="008F6D80">
        <w:rPr>
          <w:rFonts w:ascii="Calibri" w:hAnsi="Calibri" w:cs="Calibri"/>
        </w:rPr>
        <w:t xml:space="preserve"> </w:t>
      </w:r>
    </w:p>
    <w:p w:rsidR="008C7C08" w:rsidRPr="008F6D80" w:rsidRDefault="008C7C08" w:rsidP="009C4692">
      <w:pPr>
        <w:pStyle w:val="BodyText"/>
        <w:ind w:left="720"/>
        <w:rPr>
          <w:rFonts w:ascii="Calibri" w:hAnsi="Calibri" w:cs="Calibri"/>
          <w:bCs/>
        </w:rPr>
      </w:pPr>
    </w:p>
    <w:p w:rsidR="00EF7A8A" w:rsidRPr="008F6D80" w:rsidRDefault="00EF7A8A" w:rsidP="009C4692">
      <w:pPr>
        <w:pStyle w:val="BodyText"/>
        <w:ind w:left="720"/>
        <w:rPr>
          <w:rFonts w:ascii="Calibri" w:hAnsi="Calibri" w:cs="Calibri"/>
          <w:bCs/>
        </w:rPr>
      </w:pPr>
      <w:r w:rsidRPr="008F6D80">
        <w:rPr>
          <w:rFonts w:ascii="Calibri" w:hAnsi="Calibri" w:cs="Calibri"/>
          <w:bCs/>
        </w:rPr>
        <w:t>If you are asked to supply copies of documents, please supply the document itself rather than</w:t>
      </w:r>
      <w:r w:rsidR="00DC010C" w:rsidRPr="008F6D80">
        <w:rPr>
          <w:rFonts w:ascii="Calibri" w:hAnsi="Calibri" w:cs="Calibri"/>
          <w:bCs/>
        </w:rPr>
        <w:t xml:space="preserve"> sending WPD</w:t>
      </w:r>
      <w:r w:rsidRPr="008F6D80">
        <w:rPr>
          <w:rFonts w:ascii="Calibri" w:hAnsi="Calibri" w:cs="Calibri"/>
          <w:bCs/>
        </w:rPr>
        <w:t xml:space="preserve"> a link to a webpage on which the document can be found. </w:t>
      </w:r>
    </w:p>
    <w:p w:rsidR="008C7C08" w:rsidRPr="008F6D80" w:rsidRDefault="008C7C08" w:rsidP="009C4692">
      <w:pPr>
        <w:pStyle w:val="BodyText"/>
        <w:ind w:left="720"/>
        <w:rPr>
          <w:rFonts w:ascii="Calibri" w:hAnsi="Calibri" w:cs="Calibri"/>
          <w:i/>
          <w:iCs/>
        </w:rPr>
      </w:pPr>
      <w:bookmarkStart w:id="6" w:name="_Ref146531873"/>
      <w:r w:rsidRPr="008F6D80">
        <w:rPr>
          <w:rFonts w:ascii="Calibri" w:hAnsi="Calibri" w:cs="Calibri"/>
          <w:bCs/>
        </w:rPr>
        <w:lastRenderedPageBreak/>
        <w:t xml:space="preserve">You must submit your completed PQQ </w:t>
      </w:r>
      <w:r w:rsidR="00051C4A" w:rsidRPr="008F6D80">
        <w:rPr>
          <w:rFonts w:ascii="Calibri" w:hAnsi="Calibri" w:cs="Calibri"/>
          <w:bCs/>
        </w:rPr>
        <w:t xml:space="preserve">direct </w:t>
      </w:r>
      <w:r w:rsidR="002B23A4" w:rsidRPr="008F6D80">
        <w:rPr>
          <w:rFonts w:ascii="Calibri" w:hAnsi="Calibri" w:cs="Calibri"/>
          <w:bCs/>
        </w:rPr>
        <w:t>via</w:t>
      </w:r>
      <w:r w:rsidR="00051C4A" w:rsidRPr="008F6D80">
        <w:rPr>
          <w:rFonts w:ascii="Calibri" w:hAnsi="Calibri" w:cs="Calibri"/>
          <w:bCs/>
        </w:rPr>
        <w:t xml:space="preserve"> email to the relevant Buyer detailed </w:t>
      </w:r>
      <w:r w:rsidR="00C9744E" w:rsidRPr="008F6D80">
        <w:rPr>
          <w:rFonts w:ascii="Calibri" w:hAnsi="Calibri" w:cs="Calibri"/>
          <w:bCs/>
        </w:rPr>
        <w:t>on the front page of this PQQ.</w:t>
      </w:r>
      <w:r w:rsidR="00051C4A" w:rsidRPr="008F6D80">
        <w:rPr>
          <w:rFonts w:ascii="Calibri" w:hAnsi="Calibri" w:cs="Calibri"/>
          <w:bCs/>
        </w:rPr>
        <w:t xml:space="preserve"> </w:t>
      </w:r>
      <w:r w:rsidRPr="008F6D80">
        <w:rPr>
          <w:rFonts w:ascii="Calibri" w:hAnsi="Calibri" w:cs="Calibri"/>
          <w:bCs/>
        </w:rPr>
        <w:t>Completed PQQs may be submitted at any time before the closing date.</w:t>
      </w:r>
      <w:bookmarkEnd w:id="6"/>
      <w:r w:rsidRPr="008F6D80">
        <w:rPr>
          <w:rFonts w:ascii="Calibri" w:hAnsi="Calibri" w:cs="Calibri"/>
          <w:bCs/>
        </w:rPr>
        <w:t xml:space="preserve"> </w:t>
      </w:r>
    </w:p>
    <w:p w:rsidR="003106F3" w:rsidRPr="008F6D80" w:rsidRDefault="00FA2EDD" w:rsidP="00B03AFD">
      <w:pPr>
        <w:pStyle w:val="Heading2"/>
        <w:numPr>
          <w:ilvl w:val="0"/>
          <w:numId w:val="0"/>
        </w:numPr>
        <w:rPr>
          <w:rFonts w:ascii="Calibri" w:hAnsi="Calibri" w:cs="Calibri"/>
          <w:b/>
          <w:szCs w:val="24"/>
        </w:rPr>
      </w:pPr>
      <w:bookmarkStart w:id="7" w:name="_Toc160872132"/>
      <w:bookmarkStart w:id="8" w:name="_Toc191284731"/>
      <w:bookmarkStart w:id="9" w:name="_Toc192582843"/>
      <w:r w:rsidRPr="008F6D80">
        <w:rPr>
          <w:rFonts w:ascii="Calibri" w:hAnsi="Calibri" w:cs="Calibri"/>
          <w:b/>
          <w:szCs w:val="24"/>
        </w:rPr>
        <w:t>4.</w:t>
      </w:r>
      <w:r w:rsidRPr="008F6D80">
        <w:rPr>
          <w:rFonts w:ascii="Calibri" w:hAnsi="Calibri" w:cs="Calibri"/>
          <w:b/>
          <w:szCs w:val="24"/>
        </w:rPr>
        <w:tab/>
      </w:r>
      <w:r w:rsidR="003106F3" w:rsidRPr="008F6D80">
        <w:rPr>
          <w:rFonts w:ascii="Calibri" w:hAnsi="Calibri" w:cs="Calibri"/>
          <w:b/>
          <w:i/>
          <w:szCs w:val="24"/>
        </w:rPr>
        <w:t>Queries about the procurement</w:t>
      </w:r>
      <w:bookmarkEnd w:id="7"/>
      <w:bookmarkEnd w:id="8"/>
      <w:bookmarkEnd w:id="9"/>
    </w:p>
    <w:p w:rsidR="003106F3" w:rsidRPr="008F6D80" w:rsidRDefault="00B03AFD" w:rsidP="009C4692">
      <w:pPr>
        <w:pStyle w:val="BodyText"/>
        <w:ind w:left="720"/>
        <w:rPr>
          <w:rFonts w:ascii="Calibri" w:hAnsi="Calibri" w:cs="Calibri"/>
          <w:bCs/>
        </w:rPr>
      </w:pPr>
      <w:r w:rsidRPr="008F6D80">
        <w:rPr>
          <w:rFonts w:ascii="Calibri" w:hAnsi="Calibri" w:cs="Calibri"/>
          <w:bCs/>
        </w:rPr>
        <w:t>WPD</w:t>
      </w:r>
      <w:r w:rsidR="00BF7CE1">
        <w:rPr>
          <w:rFonts w:ascii="Calibri" w:hAnsi="Calibri" w:cs="Calibri"/>
          <w:bCs/>
        </w:rPr>
        <w:t xml:space="preserve"> </w:t>
      </w:r>
      <w:r w:rsidR="003106F3" w:rsidRPr="008F6D80">
        <w:rPr>
          <w:rFonts w:ascii="Calibri" w:hAnsi="Calibri" w:cs="Calibri"/>
          <w:bCs/>
        </w:rPr>
        <w:t>will not enter into discussion</w:t>
      </w:r>
      <w:r w:rsidR="008420CB" w:rsidRPr="008F6D80">
        <w:rPr>
          <w:rFonts w:ascii="Calibri" w:hAnsi="Calibri" w:cs="Calibri"/>
          <w:bCs/>
        </w:rPr>
        <w:t>s</w:t>
      </w:r>
      <w:r w:rsidR="003106F3" w:rsidRPr="008F6D80">
        <w:rPr>
          <w:rFonts w:ascii="Calibri" w:hAnsi="Calibri" w:cs="Calibri"/>
          <w:bCs/>
        </w:rPr>
        <w:t xml:space="preserve"> of the requirements at this stage.</w:t>
      </w:r>
    </w:p>
    <w:p w:rsidR="003106F3" w:rsidRPr="008F6D80" w:rsidRDefault="003106F3" w:rsidP="009C4692">
      <w:pPr>
        <w:pStyle w:val="BodyText"/>
        <w:ind w:left="720"/>
        <w:rPr>
          <w:rFonts w:ascii="Calibri" w:hAnsi="Calibri" w:cs="Calibri"/>
          <w:bCs/>
        </w:rPr>
      </w:pPr>
      <w:r w:rsidRPr="008F6D80">
        <w:rPr>
          <w:rFonts w:ascii="Calibri" w:hAnsi="Calibri" w:cs="Calibri"/>
          <w:bCs/>
        </w:rPr>
        <w:t xml:space="preserve">Any questions about the procurement should be submitted in writing </w:t>
      </w:r>
      <w:r w:rsidR="00AB457D" w:rsidRPr="008F6D80">
        <w:rPr>
          <w:rFonts w:ascii="Calibri" w:hAnsi="Calibri" w:cs="Calibri"/>
          <w:bCs/>
        </w:rPr>
        <w:t xml:space="preserve">to </w:t>
      </w:r>
      <w:r w:rsidR="00051C4A" w:rsidRPr="008F6D80">
        <w:rPr>
          <w:rFonts w:ascii="Calibri" w:hAnsi="Calibri" w:cs="Calibri"/>
          <w:bCs/>
        </w:rPr>
        <w:t xml:space="preserve">the Buyer as detailed in </w:t>
      </w:r>
      <w:r w:rsidR="00F55F33" w:rsidRPr="008F6D80">
        <w:rPr>
          <w:rFonts w:ascii="Calibri" w:hAnsi="Calibri" w:cs="Calibri"/>
          <w:bCs/>
        </w:rPr>
        <w:t>paragraph</w:t>
      </w:r>
      <w:r w:rsidR="00051C4A" w:rsidRPr="008F6D80">
        <w:rPr>
          <w:rFonts w:ascii="Calibri" w:hAnsi="Calibri" w:cs="Calibri"/>
          <w:bCs/>
        </w:rPr>
        <w:t xml:space="preserve"> 2. </w:t>
      </w:r>
      <w:r w:rsidRPr="008F6D80">
        <w:rPr>
          <w:rFonts w:ascii="Calibri" w:hAnsi="Calibri" w:cs="Calibri"/>
          <w:bCs/>
        </w:rPr>
        <w:t xml:space="preserve">If </w:t>
      </w:r>
      <w:r w:rsidR="00B03AFD" w:rsidRPr="008F6D80">
        <w:rPr>
          <w:rFonts w:ascii="Calibri" w:hAnsi="Calibri" w:cs="Calibri"/>
          <w:bCs/>
        </w:rPr>
        <w:t>WPD</w:t>
      </w:r>
      <w:r w:rsidR="00BF7CE1">
        <w:rPr>
          <w:rFonts w:ascii="Calibri" w:hAnsi="Calibri" w:cs="Calibri"/>
          <w:bCs/>
        </w:rPr>
        <w:t xml:space="preserve"> </w:t>
      </w:r>
      <w:r w:rsidRPr="008F6D80">
        <w:rPr>
          <w:rFonts w:ascii="Calibri" w:hAnsi="Calibri" w:cs="Calibri"/>
          <w:bCs/>
        </w:rPr>
        <w:t xml:space="preserve">consider any question or request for clarification to be of material significance, both the question and the response will be communicated, in a suitably anonymous form, to all </w:t>
      </w:r>
      <w:r w:rsidR="003D23A1">
        <w:rPr>
          <w:rFonts w:ascii="Calibri" w:hAnsi="Calibri" w:cs="Calibri"/>
          <w:bCs/>
        </w:rPr>
        <w:t>applicant</w:t>
      </w:r>
      <w:r w:rsidRPr="008F6D80">
        <w:rPr>
          <w:rFonts w:ascii="Calibri" w:hAnsi="Calibri" w:cs="Calibri"/>
          <w:bCs/>
        </w:rPr>
        <w:t>s who have responded; have expressed an interest; or show an interest before the closing date for the submission of the PQQ.</w:t>
      </w:r>
    </w:p>
    <w:p w:rsidR="00EE5422" w:rsidRPr="008F6D80" w:rsidRDefault="00FA2EDD" w:rsidP="007E519E">
      <w:pPr>
        <w:pStyle w:val="Heading2"/>
        <w:numPr>
          <w:ilvl w:val="0"/>
          <w:numId w:val="0"/>
        </w:numPr>
        <w:rPr>
          <w:rFonts w:ascii="Calibri" w:hAnsi="Calibri" w:cs="Calibri"/>
          <w:b/>
          <w:szCs w:val="24"/>
        </w:rPr>
      </w:pPr>
      <w:bookmarkStart w:id="10" w:name="_Toc191284733"/>
      <w:bookmarkStart w:id="11" w:name="_Toc192582845"/>
      <w:r w:rsidRPr="008F6D80">
        <w:rPr>
          <w:rFonts w:ascii="Calibri" w:hAnsi="Calibri" w:cs="Calibri"/>
          <w:b/>
          <w:szCs w:val="24"/>
        </w:rPr>
        <w:t>5.</w:t>
      </w:r>
      <w:r w:rsidRPr="008F6D80">
        <w:rPr>
          <w:rFonts w:ascii="Calibri" w:hAnsi="Calibri" w:cs="Calibri"/>
          <w:b/>
          <w:szCs w:val="24"/>
        </w:rPr>
        <w:tab/>
      </w:r>
      <w:r w:rsidR="00EE5422" w:rsidRPr="008F6D80">
        <w:rPr>
          <w:rFonts w:ascii="Calibri" w:hAnsi="Calibri" w:cs="Calibri"/>
          <w:b/>
          <w:i/>
          <w:szCs w:val="24"/>
        </w:rPr>
        <w:t>Provider selection</w:t>
      </w:r>
      <w:bookmarkEnd w:id="10"/>
      <w:bookmarkEnd w:id="11"/>
    </w:p>
    <w:p w:rsidR="00EE5422" w:rsidRPr="008F6D80" w:rsidRDefault="00EE5422" w:rsidP="00CD022E">
      <w:pPr>
        <w:pStyle w:val="BodyText"/>
        <w:ind w:left="720"/>
        <w:rPr>
          <w:rFonts w:ascii="Calibri" w:hAnsi="Calibri" w:cs="Calibri"/>
          <w:bCs/>
        </w:rPr>
      </w:pPr>
      <w:r w:rsidRPr="008F6D80">
        <w:rPr>
          <w:rFonts w:ascii="Calibri" w:hAnsi="Calibri" w:cs="Calibri"/>
          <w:bCs/>
        </w:rPr>
        <w:t xml:space="preserve">The objective of the qualification process is to assess the responses to the PQQ and select </w:t>
      </w:r>
      <w:r w:rsidR="003D23A1">
        <w:rPr>
          <w:rFonts w:ascii="Calibri" w:hAnsi="Calibri" w:cs="Calibri"/>
          <w:bCs/>
        </w:rPr>
        <w:t>applicants</w:t>
      </w:r>
      <w:r w:rsidRPr="008F6D80">
        <w:rPr>
          <w:rFonts w:ascii="Calibri" w:hAnsi="Calibri" w:cs="Calibri"/>
          <w:bCs/>
        </w:rPr>
        <w:t xml:space="preserve"> to proceed to the next stage. </w:t>
      </w:r>
    </w:p>
    <w:p w:rsidR="00EE5422" w:rsidRPr="008F6D80" w:rsidRDefault="00B03AFD" w:rsidP="00CD022E">
      <w:pPr>
        <w:pStyle w:val="BodyText"/>
        <w:ind w:left="720"/>
        <w:rPr>
          <w:rFonts w:ascii="Calibri" w:hAnsi="Calibri" w:cs="Calibri"/>
          <w:bCs/>
        </w:rPr>
      </w:pPr>
      <w:r w:rsidRPr="008F6D80">
        <w:rPr>
          <w:rFonts w:ascii="Calibri" w:hAnsi="Calibri" w:cs="Calibri"/>
          <w:bCs/>
        </w:rPr>
        <w:t>WPD</w:t>
      </w:r>
      <w:r w:rsidR="00EE5422" w:rsidRPr="008F6D80">
        <w:rPr>
          <w:rFonts w:ascii="Calibri" w:hAnsi="Calibri" w:cs="Calibri"/>
          <w:bCs/>
        </w:rPr>
        <w:t xml:space="preserve"> </w:t>
      </w:r>
      <w:r w:rsidR="00AD440A" w:rsidRPr="008F6D80">
        <w:rPr>
          <w:rFonts w:ascii="Calibri" w:hAnsi="Calibri" w:cs="Calibri"/>
          <w:bCs/>
        </w:rPr>
        <w:t xml:space="preserve">may </w:t>
      </w:r>
      <w:r w:rsidR="00EE5422" w:rsidRPr="008F6D80">
        <w:rPr>
          <w:rFonts w:ascii="Calibri" w:hAnsi="Calibri" w:cs="Calibri"/>
          <w:bCs/>
        </w:rPr>
        <w:t xml:space="preserve">disqualify any </w:t>
      </w:r>
      <w:r w:rsidR="003D23A1">
        <w:rPr>
          <w:rFonts w:ascii="Calibri" w:hAnsi="Calibri" w:cs="Calibri"/>
          <w:bCs/>
        </w:rPr>
        <w:t>applicant</w:t>
      </w:r>
      <w:r w:rsidR="00CD022E" w:rsidRPr="008F6D80">
        <w:rPr>
          <w:rFonts w:ascii="Calibri" w:hAnsi="Calibri" w:cs="Calibri"/>
          <w:bCs/>
        </w:rPr>
        <w:t xml:space="preserve"> who</w:t>
      </w:r>
      <w:r w:rsidR="00EE5422" w:rsidRPr="008F6D80">
        <w:rPr>
          <w:rFonts w:ascii="Calibri" w:hAnsi="Calibri" w:cs="Calibri"/>
          <w:bCs/>
        </w:rPr>
        <w:t>:</w:t>
      </w:r>
    </w:p>
    <w:p w:rsidR="00AD440A" w:rsidRPr="008F6D80" w:rsidRDefault="007B194C" w:rsidP="00AD440A">
      <w:pPr>
        <w:pStyle w:val="BodyText5"/>
        <w:ind w:left="1440" w:hanging="720"/>
        <w:rPr>
          <w:rFonts w:ascii="Calibri" w:hAnsi="Calibri" w:cs="Calibri"/>
        </w:rPr>
      </w:pPr>
      <w:r w:rsidRPr="008F6D80">
        <w:rPr>
          <w:rFonts w:ascii="Calibri" w:hAnsi="Calibri" w:cs="Calibri"/>
          <w:bCs/>
        </w:rPr>
        <w:t>(i</w:t>
      </w:r>
      <w:r w:rsidR="00345342" w:rsidRPr="008F6D80">
        <w:rPr>
          <w:rFonts w:ascii="Calibri" w:hAnsi="Calibri" w:cs="Calibri"/>
        </w:rPr>
        <w:t>)</w:t>
      </w:r>
      <w:r w:rsidR="00A1366C" w:rsidRPr="008F6D80">
        <w:rPr>
          <w:rFonts w:ascii="Calibri" w:hAnsi="Calibri" w:cs="Calibri"/>
        </w:rPr>
        <w:tab/>
      </w:r>
      <w:proofErr w:type="gramStart"/>
      <w:r w:rsidR="00A1366C" w:rsidRPr="008F6D80">
        <w:rPr>
          <w:rFonts w:ascii="Calibri" w:hAnsi="Calibri" w:cs="Calibri"/>
        </w:rPr>
        <w:t>has</w:t>
      </w:r>
      <w:proofErr w:type="gramEnd"/>
      <w:r w:rsidR="00A1366C" w:rsidRPr="008F6D80">
        <w:rPr>
          <w:rFonts w:ascii="Calibri" w:hAnsi="Calibri" w:cs="Calibri"/>
        </w:rPr>
        <w:t xml:space="preserve"> been convicted of one of the offence</w:t>
      </w:r>
      <w:r w:rsidR="000153CF" w:rsidRPr="008F6D80">
        <w:rPr>
          <w:rFonts w:ascii="Calibri" w:hAnsi="Calibri" w:cs="Calibri"/>
        </w:rPr>
        <w:t>s</w:t>
      </w:r>
      <w:r w:rsidR="00A1366C" w:rsidRPr="008F6D80">
        <w:rPr>
          <w:rFonts w:ascii="Calibri" w:hAnsi="Calibri" w:cs="Calibri"/>
        </w:rPr>
        <w:t xml:space="preserve"> in</w:t>
      </w:r>
      <w:r w:rsidRPr="008F6D80">
        <w:rPr>
          <w:rFonts w:ascii="Calibri" w:hAnsi="Calibri" w:cs="Calibri"/>
        </w:rPr>
        <w:t xml:space="preserve"> </w:t>
      </w:r>
      <w:r w:rsidR="00BF7CE1">
        <w:rPr>
          <w:rFonts w:ascii="Calibri" w:hAnsi="Calibri" w:cs="Calibri"/>
        </w:rPr>
        <w:t>Section C Part 1</w:t>
      </w:r>
      <w:r w:rsidR="00A1366C" w:rsidRPr="008F6D80">
        <w:rPr>
          <w:rFonts w:ascii="Calibri" w:hAnsi="Calibri" w:cs="Calibri"/>
        </w:rPr>
        <w:t>;</w:t>
      </w:r>
      <w:r w:rsidR="004C375B" w:rsidRPr="008F6D80">
        <w:rPr>
          <w:rFonts w:ascii="Calibri" w:hAnsi="Calibri" w:cs="Calibri"/>
        </w:rPr>
        <w:t xml:space="preserve"> or</w:t>
      </w:r>
    </w:p>
    <w:p w:rsidR="00A1366C" w:rsidRPr="008F6D80" w:rsidRDefault="00A1366C" w:rsidP="00AD440A">
      <w:pPr>
        <w:pStyle w:val="BodyText5"/>
        <w:ind w:left="1440" w:hanging="720"/>
        <w:rPr>
          <w:rFonts w:ascii="Calibri" w:hAnsi="Calibri" w:cs="Calibri"/>
        </w:rPr>
      </w:pPr>
      <w:r w:rsidRPr="008F6D80">
        <w:rPr>
          <w:rFonts w:ascii="Calibri" w:hAnsi="Calibri" w:cs="Calibri"/>
        </w:rPr>
        <w:t>(ii)</w:t>
      </w:r>
      <w:r w:rsidRPr="008F6D80">
        <w:rPr>
          <w:rFonts w:ascii="Calibri" w:hAnsi="Calibri" w:cs="Calibri"/>
        </w:rPr>
        <w:tab/>
      </w:r>
      <w:proofErr w:type="gramStart"/>
      <w:r w:rsidRPr="008F6D80">
        <w:rPr>
          <w:rFonts w:ascii="Calibri" w:hAnsi="Calibri" w:cs="Calibri"/>
        </w:rPr>
        <w:t>fulfils</w:t>
      </w:r>
      <w:proofErr w:type="gramEnd"/>
      <w:r w:rsidRPr="008F6D80">
        <w:rPr>
          <w:rFonts w:ascii="Calibri" w:hAnsi="Calibri" w:cs="Calibri"/>
        </w:rPr>
        <w:t xml:space="preserve"> one of the criteria in </w:t>
      </w:r>
      <w:r w:rsidR="00BF7CE1">
        <w:rPr>
          <w:rFonts w:ascii="Calibri" w:hAnsi="Calibri" w:cs="Calibri"/>
        </w:rPr>
        <w:t>Section C Part 2</w:t>
      </w:r>
      <w:r w:rsidR="00AD440A" w:rsidRPr="008F6D80">
        <w:rPr>
          <w:rFonts w:ascii="Calibri" w:hAnsi="Calibri" w:cs="Calibri"/>
        </w:rPr>
        <w:t>; or</w:t>
      </w:r>
    </w:p>
    <w:p w:rsidR="00AD440A" w:rsidRPr="008F6D80" w:rsidRDefault="00AD440A" w:rsidP="00AD440A">
      <w:pPr>
        <w:pStyle w:val="BodyText5"/>
        <w:ind w:left="1440" w:hanging="720"/>
        <w:rPr>
          <w:rFonts w:ascii="Calibri" w:hAnsi="Calibri" w:cs="Calibri"/>
        </w:rPr>
      </w:pPr>
      <w:r w:rsidRPr="008F6D80">
        <w:rPr>
          <w:rFonts w:ascii="Calibri" w:hAnsi="Calibri" w:cs="Calibri"/>
        </w:rPr>
        <w:t xml:space="preserve">(iii) </w:t>
      </w:r>
      <w:r w:rsidRPr="008F6D80">
        <w:rPr>
          <w:rFonts w:ascii="Calibri" w:hAnsi="Calibri" w:cs="Calibri"/>
        </w:rPr>
        <w:tab/>
      </w:r>
      <w:proofErr w:type="gramStart"/>
      <w:r w:rsidRPr="008F6D80">
        <w:rPr>
          <w:rFonts w:ascii="Calibri" w:hAnsi="Calibri" w:cs="Calibri"/>
        </w:rPr>
        <w:t>fails</w:t>
      </w:r>
      <w:proofErr w:type="gramEnd"/>
      <w:r w:rsidRPr="008F6D80">
        <w:rPr>
          <w:rFonts w:ascii="Calibri" w:hAnsi="Calibri" w:cs="Calibri"/>
        </w:rPr>
        <w:t xml:space="preserve"> to sign </w:t>
      </w:r>
      <w:r w:rsidR="00F55F33" w:rsidRPr="008F6D80">
        <w:rPr>
          <w:rFonts w:ascii="Calibri" w:hAnsi="Calibri" w:cs="Calibri"/>
        </w:rPr>
        <w:t>any</w:t>
      </w:r>
      <w:r w:rsidRPr="008F6D80">
        <w:rPr>
          <w:rFonts w:ascii="Calibri" w:hAnsi="Calibri" w:cs="Calibri"/>
        </w:rPr>
        <w:t xml:space="preserve"> of the declarations in section C and/or amends the wording of any of these declarations.</w:t>
      </w:r>
    </w:p>
    <w:p w:rsidR="00D13F26" w:rsidRDefault="00D13F26" w:rsidP="00D13F26">
      <w:pPr>
        <w:pStyle w:val="BodyText"/>
        <w:ind w:left="720"/>
        <w:rPr>
          <w:rFonts w:ascii="Calibri" w:hAnsi="Calibri" w:cs="Calibri"/>
          <w:bCs/>
        </w:rPr>
      </w:pPr>
      <w:r w:rsidRPr="008F6D80">
        <w:rPr>
          <w:rFonts w:ascii="Calibri" w:hAnsi="Calibri" w:cs="Calibri"/>
          <w:bCs/>
        </w:rPr>
        <w:t xml:space="preserve">The </w:t>
      </w:r>
      <w:r w:rsidR="003D23A1">
        <w:rPr>
          <w:rFonts w:ascii="Calibri" w:hAnsi="Calibri" w:cs="Calibri"/>
          <w:bCs/>
        </w:rPr>
        <w:t>applicants</w:t>
      </w:r>
      <w:r w:rsidRPr="008F6D80">
        <w:rPr>
          <w:rFonts w:ascii="Calibri" w:hAnsi="Calibri" w:cs="Calibri"/>
          <w:bCs/>
        </w:rPr>
        <w:t xml:space="preserve"> who comply with the above grounds shall be </w:t>
      </w:r>
      <w:r>
        <w:rPr>
          <w:rFonts w:ascii="Calibri" w:hAnsi="Calibri" w:cs="Calibri"/>
          <w:bCs/>
        </w:rPr>
        <w:t xml:space="preserve">selected to participate in the </w:t>
      </w:r>
      <w:r w:rsidR="003D23A1">
        <w:rPr>
          <w:rFonts w:ascii="Calibri" w:hAnsi="Calibri" w:cs="Calibri"/>
          <w:bCs/>
        </w:rPr>
        <w:t>next</w:t>
      </w:r>
      <w:r>
        <w:rPr>
          <w:rFonts w:ascii="Calibri" w:hAnsi="Calibri" w:cs="Calibri"/>
          <w:bCs/>
        </w:rPr>
        <w:t xml:space="preserve"> stage </w:t>
      </w:r>
      <w:r w:rsidRPr="008F6D80">
        <w:rPr>
          <w:rFonts w:ascii="Calibri" w:hAnsi="Calibri" w:cs="Calibri"/>
          <w:bCs/>
        </w:rPr>
        <w:t xml:space="preserve">on the qualification criteria </w:t>
      </w:r>
      <w:r>
        <w:rPr>
          <w:rFonts w:ascii="Calibri" w:hAnsi="Calibri" w:cs="Calibri"/>
          <w:bCs/>
        </w:rPr>
        <w:t xml:space="preserve">and questions </w:t>
      </w:r>
      <w:r w:rsidRPr="008F6D80">
        <w:rPr>
          <w:rFonts w:ascii="Calibri" w:hAnsi="Calibri" w:cs="Calibri"/>
          <w:bCs/>
        </w:rPr>
        <w:t>listed in the PQQ</w:t>
      </w:r>
      <w:r>
        <w:rPr>
          <w:rFonts w:ascii="Calibri" w:hAnsi="Calibri" w:cs="Calibri"/>
          <w:bCs/>
        </w:rPr>
        <w:t>, subject to down-selection</w:t>
      </w:r>
      <w:r w:rsidRPr="008F6D80">
        <w:rPr>
          <w:rFonts w:ascii="Calibri" w:hAnsi="Calibri" w:cs="Calibri"/>
          <w:bCs/>
        </w:rPr>
        <w:t xml:space="preserve">.  A shortlist of </w:t>
      </w:r>
      <w:r w:rsidR="003D23A1">
        <w:rPr>
          <w:rFonts w:ascii="Calibri" w:hAnsi="Calibri" w:cs="Calibri"/>
          <w:bCs/>
        </w:rPr>
        <w:t>applicants</w:t>
      </w:r>
      <w:r w:rsidRPr="008F6D80">
        <w:rPr>
          <w:rFonts w:ascii="Calibri" w:hAnsi="Calibri" w:cs="Calibri"/>
          <w:bCs/>
        </w:rPr>
        <w:t xml:space="preserve"> will be drawn up and invited to </w:t>
      </w:r>
      <w:r w:rsidR="003D23A1">
        <w:rPr>
          <w:rFonts w:ascii="Calibri" w:hAnsi="Calibri" w:cs="Calibri"/>
          <w:bCs/>
        </w:rPr>
        <w:t>the face to face meetings</w:t>
      </w:r>
      <w:r w:rsidRPr="008F6D80">
        <w:rPr>
          <w:rFonts w:ascii="Calibri" w:hAnsi="Calibri" w:cs="Calibri"/>
          <w:bCs/>
        </w:rPr>
        <w:t xml:space="preserve">. </w:t>
      </w:r>
    </w:p>
    <w:p w:rsidR="00EE5422" w:rsidRPr="008F6D80" w:rsidRDefault="00D13F26" w:rsidP="00D13F26">
      <w:pPr>
        <w:pStyle w:val="BodyText"/>
        <w:ind w:left="720"/>
        <w:rPr>
          <w:rFonts w:ascii="Calibri" w:hAnsi="Calibri" w:cs="Calibri"/>
          <w:bCs/>
        </w:rPr>
      </w:pPr>
      <w:r w:rsidRPr="00824C7F">
        <w:rPr>
          <w:rFonts w:ascii="Calibri" w:hAnsi="Calibri" w:cs="Calibri"/>
          <w:bCs/>
        </w:rPr>
        <w:t xml:space="preserve">WPD reserves the discretion to take through only the </w:t>
      </w:r>
      <w:r w:rsidR="003D23A1">
        <w:rPr>
          <w:rFonts w:ascii="Calibri" w:hAnsi="Calibri" w:cs="Calibri"/>
          <w:bCs/>
        </w:rPr>
        <w:t>8</w:t>
      </w:r>
      <w:r w:rsidRPr="00824C7F">
        <w:rPr>
          <w:rFonts w:ascii="Calibri" w:hAnsi="Calibri" w:cs="Calibri"/>
          <w:bCs/>
        </w:rPr>
        <w:t xml:space="preserve"> top scoring </w:t>
      </w:r>
      <w:r w:rsidR="003D23A1">
        <w:rPr>
          <w:rFonts w:ascii="Calibri" w:hAnsi="Calibri" w:cs="Calibri"/>
          <w:bCs/>
        </w:rPr>
        <w:t>applicants</w:t>
      </w:r>
      <w:r w:rsidRPr="00824C7F">
        <w:rPr>
          <w:rFonts w:ascii="Calibri" w:hAnsi="Calibri" w:cs="Calibri"/>
          <w:bCs/>
        </w:rPr>
        <w:t xml:space="preserve"> to the </w:t>
      </w:r>
      <w:r w:rsidR="003D23A1">
        <w:rPr>
          <w:rFonts w:ascii="Calibri" w:hAnsi="Calibri" w:cs="Calibri"/>
          <w:bCs/>
        </w:rPr>
        <w:t>next</w:t>
      </w:r>
      <w:r w:rsidRPr="00824C7F">
        <w:rPr>
          <w:rFonts w:ascii="Calibri" w:hAnsi="Calibri" w:cs="Calibri"/>
          <w:bCs/>
        </w:rPr>
        <w:t xml:space="preserve"> stage.  In the event that fewer than </w:t>
      </w:r>
      <w:r w:rsidR="003D23A1">
        <w:rPr>
          <w:rFonts w:ascii="Calibri" w:hAnsi="Calibri" w:cs="Calibri"/>
          <w:bCs/>
        </w:rPr>
        <w:t>8</w:t>
      </w:r>
      <w:r w:rsidRPr="00824C7F">
        <w:rPr>
          <w:rFonts w:ascii="Calibri" w:hAnsi="Calibri" w:cs="Calibri"/>
          <w:bCs/>
        </w:rPr>
        <w:t xml:space="preserve"> </w:t>
      </w:r>
      <w:r w:rsidR="003D23A1">
        <w:rPr>
          <w:rFonts w:ascii="Calibri" w:hAnsi="Calibri" w:cs="Calibri"/>
          <w:bCs/>
        </w:rPr>
        <w:t>applicants</w:t>
      </w:r>
      <w:r w:rsidRPr="00824C7F">
        <w:rPr>
          <w:rFonts w:ascii="Calibri" w:hAnsi="Calibri" w:cs="Calibri"/>
          <w:bCs/>
        </w:rPr>
        <w:t xml:space="preserve"> qualify to proceed to the </w:t>
      </w:r>
      <w:r w:rsidR="003D23A1">
        <w:rPr>
          <w:rFonts w:ascii="Calibri" w:hAnsi="Calibri" w:cs="Calibri"/>
          <w:bCs/>
        </w:rPr>
        <w:t>next</w:t>
      </w:r>
      <w:r w:rsidRPr="00824C7F">
        <w:rPr>
          <w:rFonts w:ascii="Calibri" w:hAnsi="Calibri" w:cs="Calibri"/>
          <w:bCs/>
        </w:rPr>
        <w:t xml:space="preserve"> stage, WPD reserves the right to conduct the </w:t>
      </w:r>
      <w:r w:rsidR="003D23A1">
        <w:rPr>
          <w:rFonts w:ascii="Calibri" w:hAnsi="Calibri" w:cs="Calibri"/>
          <w:bCs/>
        </w:rPr>
        <w:t>next stage</w:t>
      </w:r>
      <w:r w:rsidRPr="00824C7F">
        <w:rPr>
          <w:rFonts w:ascii="Calibri" w:hAnsi="Calibri" w:cs="Calibri"/>
          <w:bCs/>
        </w:rPr>
        <w:t xml:space="preserve"> with only the qualifying </w:t>
      </w:r>
      <w:r w:rsidR="003D23A1">
        <w:rPr>
          <w:rFonts w:ascii="Calibri" w:hAnsi="Calibri" w:cs="Calibri"/>
          <w:bCs/>
        </w:rPr>
        <w:t>applicants</w:t>
      </w:r>
      <w:r w:rsidRPr="00824C7F">
        <w:rPr>
          <w:rFonts w:ascii="Calibri" w:hAnsi="Calibri" w:cs="Calibri"/>
          <w:bCs/>
        </w:rPr>
        <w:t xml:space="preserve"> if in WPD’s opinion there are sufficient remaining participants to ensure genuine competition.</w:t>
      </w:r>
      <w:r w:rsidR="00EE5422" w:rsidRPr="008F6D80">
        <w:rPr>
          <w:rFonts w:ascii="Calibri" w:hAnsi="Calibri" w:cs="Calibri"/>
          <w:bCs/>
        </w:rPr>
        <w:t xml:space="preserve"> </w:t>
      </w:r>
    </w:p>
    <w:p w:rsidR="00BB3357" w:rsidRPr="008F6D80" w:rsidRDefault="00830800" w:rsidP="00BB3357">
      <w:pPr>
        <w:pStyle w:val="BodyText1"/>
        <w:rPr>
          <w:rFonts w:ascii="Calibri" w:hAnsi="Calibri" w:cs="Calibri"/>
          <w:b/>
          <w:i/>
        </w:rPr>
      </w:pPr>
      <w:r w:rsidRPr="008F6D80">
        <w:rPr>
          <w:rFonts w:ascii="Calibri" w:hAnsi="Calibri" w:cs="Calibri"/>
          <w:b/>
        </w:rPr>
        <w:t>6</w:t>
      </w:r>
      <w:r w:rsidRPr="008F6D80">
        <w:rPr>
          <w:rFonts w:ascii="Calibri" w:hAnsi="Calibri" w:cs="Calibri"/>
          <w:b/>
          <w:i/>
        </w:rPr>
        <w:t>.</w:t>
      </w:r>
      <w:r w:rsidRPr="008F6D80">
        <w:rPr>
          <w:rFonts w:ascii="Calibri" w:hAnsi="Calibri" w:cs="Calibri"/>
          <w:b/>
          <w:i/>
        </w:rPr>
        <w:tab/>
      </w:r>
      <w:r w:rsidR="00BB3357" w:rsidRPr="008F6D80">
        <w:rPr>
          <w:rFonts w:ascii="Calibri" w:hAnsi="Calibri" w:cs="Calibri"/>
          <w:b/>
          <w:i/>
        </w:rPr>
        <w:t>Completing the PQQ</w:t>
      </w:r>
    </w:p>
    <w:p w:rsidR="00BB3357" w:rsidRPr="008F6D80" w:rsidRDefault="00BB3357" w:rsidP="00BB3357">
      <w:pPr>
        <w:pStyle w:val="BodyText1"/>
        <w:rPr>
          <w:rFonts w:ascii="Calibri" w:hAnsi="Calibri" w:cs="Calibri"/>
        </w:rPr>
      </w:pPr>
      <w:r w:rsidRPr="008F6D80">
        <w:rPr>
          <w:rFonts w:ascii="Calibri" w:hAnsi="Calibri" w:cs="Calibri"/>
        </w:rPr>
        <w:tab/>
      </w:r>
      <w:r w:rsidR="00EF7A8A" w:rsidRPr="008F6D80">
        <w:rPr>
          <w:rFonts w:ascii="Calibri" w:hAnsi="Calibri" w:cs="Calibri"/>
        </w:rPr>
        <w:t xml:space="preserve">The </w:t>
      </w:r>
      <w:r w:rsidR="003D23A1">
        <w:rPr>
          <w:rFonts w:ascii="Calibri" w:hAnsi="Calibri" w:cs="Calibri"/>
        </w:rPr>
        <w:t>applicant</w:t>
      </w:r>
      <w:r w:rsidR="00EF7A8A" w:rsidRPr="008F6D80">
        <w:rPr>
          <w:rFonts w:ascii="Calibri" w:hAnsi="Calibri" w:cs="Calibri"/>
        </w:rPr>
        <w:t xml:space="preserve"> should complete</w:t>
      </w:r>
      <w:r w:rsidRPr="008F6D80">
        <w:rPr>
          <w:rFonts w:ascii="Calibri" w:hAnsi="Calibri" w:cs="Calibri"/>
        </w:rPr>
        <w:t xml:space="preserve"> all of</w:t>
      </w:r>
      <w:r w:rsidR="00EF7A8A" w:rsidRPr="008F6D80">
        <w:rPr>
          <w:rFonts w:ascii="Calibri" w:hAnsi="Calibri" w:cs="Calibri"/>
        </w:rPr>
        <w:t xml:space="preserve"> sections</w:t>
      </w:r>
      <w:r w:rsidRPr="008F6D80">
        <w:rPr>
          <w:rFonts w:ascii="Calibri" w:hAnsi="Calibri" w:cs="Calibri"/>
        </w:rPr>
        <w:t xml:space="preserve"> A, B and C.</w:t>
      </w:r>
    </w:p>
    <w:p w:rsidR="008109C8" w:rsidRDefault="008109C8" w:rsidP="009B1D3F">
      <w:pPr>
        <w:pStyle w:val="BodyText1"/>
        <w:ind w:left="720"/>
        <w:rPr>
          <w:rFonts w:ascii="Calibri" w:hAnsi="Calibri" w:cs="Calibri"/>
        </w:rPr>
      </w:pPr>
      <w:r w:rsidRPr="008F6D80">
        <w:rPr>
          <w:rFonts w:ascii="Calibri" w:hAnsi="Calibri" w:cs="Calibri"/>
        </w:rPr>
        <w:t>To annotate th</w:t>
      </w:r>
      <w:r w:rsidR="00EF544D" w:rsidRPr="008F6D80">
        <w:rPr>
          <w:rFonts w:ascii="Calibri" w:hAnsi="Calibri" w:cs="Calibri"/>
        </w:rPr>
        <w:t>e check boxes after “Yes” or “No</w:t>
      </w:r>
      <w:r w:rsidRPr="008F6D80">
        <w:rPr>
          <w:rFonts w:ascii="Calibri" w:hAnsi="Calibri" w:cs="Calibri"/>
        </w:rPr>
        <w:t>”, double click on the relevant box and then select the “checked” button under “Default value” section of the box that appears.  Click “OK”.</w:t>
      </w:r>
    </w:p>
    <w:p w:rsidR="003D23A1" w:rsidRDefault="003D23A1" w:rsidP="009B1D3F">
      <w:pPr>
        <w:pStyle w:val="BodyText1"/>
        <w:ind w:left="720"/>
        <w:rPr>
          <w:rFonts w:ascii="Calibri" w:hAnsi="Calibri" w:cs="Calibri"/>
        </w:rPr>
      </w:pPr>
    </w:p>
    <w:p w:rsidR="003D23A1" w:rsidRDefault="003D23A1" w:rsidP="009B1D3F">
      <w:pPr>
        <w:pStyle w:val="BodyText1"/>
        <w:ind w:left="720"/>
        <w:rPr>
          <w:rFonts w:ascii="Calibri" w:hAnsi="Calibri" w:cs="Calibri"/>
        </w:rPr>
      </w:pPr>
    </w:p>
    <w:p w:rsidR="003D23A1" w:rsidRDefault="003D23A1" w:rsidP="009B1D3F">
      <w:pPr>
        <w:pStyle w:val="BodyText1"/>
        <w:ind w:left="720"/>
        <w:rPr>
          <w:rFonts w:ascii="Calibri" w:hAnsi="Calibri" w:cs="Calibri"/>
        </w:rPr>
      </w:pPr>
    </w:p>
    <w:p w:rsidR="003D23A1" w:rsidRDefault="003D23A1" w:rsidP="009B1D3F">
      <w:pPr>
        <w:pStyle w:val="BodyText1"/>
        <w:ind w:left="720"/>
        <w:rPr>
          <w:rFonts w:ascii="Calibri" w:hAnsi="Calibri" w:cs="Calibri"/>
        </w:rPr>
      </w:pPr>
    </w:p>
    <w:p w:rsidR="003D23A1" w:rsidRDefault="003D23A1" w:rsidP="009B1D3F">
      <w:pPr>
        <w:pStyle w:val="BodyText1"/>
        <w:ind w:left="720"/>
        <w:rPr>
          <w:rFonts w:ascii="Calibri" w:hAnsi="Calibri" w:cs="Calibri"/>
        </w:rPr>
      </w:pPr>
    </w:p>
    <w:p w:rsidR="0050616A" w:rsidRPr="008F6D80" w:rsidRDefault="0050616A" w:rsidP="00D021B4">
      <w:pPr>
        <w:jc w:val="both"/>
        <w:rPr>
          <w:rFonts w:ascii="Calibri" w:hAnsi="Calibri" w:cs="Calibri"/>
          <w:b/>
        </w:rPr>
      </w:pPr>
      <w:r w:rsidRPr="008F6D80">
        <w:rPr>
          <w:rFonts w:ascii="Calibri" w:hAnsi="Calibri" w:cs="Calibri"/>
          <w:b/>
        </w:rPr>
        <w:t xml:space="preserve">Please ensure that all of the following sections are completed in full.  Failure to do so </w:t>
      </w:r>
      <w:r w:rsidR="00F11B15" w:rsidRPr="008F6D80">
        <w:rPr>
          <w:rFonts w:ascii="Calibri" w:hAnsi="Calibri" w:cs="Calibri"/>
          <w:b/>
        </w:rPr>
        <w:t xml:space="preserve">may </w:t>
      </w:r>
      <w:r w:rsidRPr="008F6D80">
        <w:rPr>
          <w:rFonts w:ascii="Calibri" w:hAnsi="Calibri" w:cs="Calibri"/>
          <w:b/>
        </w:rPr>
        <w:t>result in disqualification from this PQQ process.</w:t>
      </w:r>
    </w:p>
    <w:p w:rsidR="00EE1948" w:rsidRPr="008F6D80" w:rsidRDefault="0050616A" w:rsidP="0050616A">
      <w:pPr>
        <w:pStyle w:val="ACSNormal15"/>
        <w:jc w:val="center"/>
        <w:rPr>
          <w:rFonts w:ascii="Calibri" w:hAnsi="Calibri" w:cs="Calibri"/>
          <w:b/>
          <w:sz w:val="24"/>
          <w:szCs w:val="24"/>
        </w:rPr>
      </w:pPr>
      <w:r w:rsidRPr="008F6D80">
        <w:rPr>
          <w:rFonts w:ascii="Calibri" w:hAnsi="Calibri" w:cs="Calibri"/>
          <w:b/>
          <w:sz w:val="24"/>
          <w:szCs w:val="24"/>
        </w:rPr>
        <w:lastRenderedPageBreak/>
        <w:t>Section A</w:t>
      </w:r>
    </w:p>
    <w:p w:rsidR="00EE1948" w:rsidRPr="008F6D80" w:rsidRDefault="0050616A" w:rsidP="001446C7">
      <w:pPr>
        <w:pStyle w:val="ACSNormal15"/>
        <w:numPr>
          <w:ilvl w:val="0"/>
          <w:numId w:val="6"/>
        </w:numPr>
        <w:rPr>
          <w:rFonts w:ascii="Calibri" w:hAnsi="Calibri" w:cs="Calibri"/>
          <w:b/>
          <w:sz w:val="24"/>
          <w:szCs w:val="24"/>
        </w:rPr>
      </w:pPr>
      <w:r w:rsidRPr="008F6D80">
        <w:rPr>
          <w:rFonts w:ascii="Calibri" w:hAnsi="Calibri" w:cs="Calibri"/>
          <w:b/>
          <w:sz w:val="24"/>
          <w:szCs w:val="24"/>
        </w:rPr>
        <w:t>General Information</w:t>
      </w:r>
    </w:p>
    <w:p w:rsidR="00EE1948" w:rsidRPr="008F6D80" w:rsidRDefault="00EE1948" w:rsidP="00EE1948">
      <w:pPr>
        <w:pStyle w:val="ACSNormal15"/>
        <w:ind w:left="720" w:hanging="720"/>
        <w:rPr>
          <w:rFonts w:ascii="Calibri" w:hAnsi="Calibri" w:cs="Calibri"/>
          <w:sz w:val="24"/>
        </w:rPr>
      </w:pPr>
      <w:r w:rsidRPr="008F6D80">
        <w:rPr>
          <w:rFonts w:ascii="Calibri" w:hAnsi="Calibri" w:cs="Calibri"/>
          <w:sz w:val="24"/>
        </w:rPr>
        <w:t>1.1</w:t>
      </w:r>
      <w:r w:rsidRPr="008F6D80">
        <w:rPr>
          <w:rFonts w:ascii="Calibri" w:hAnsi="Calibri" w:cs="Calibri"/>
          <w:sz w:val="24"/>
        </w:rPr>
        <w:tab/>
        <w:t xml:space="preserve">Please complete the main address and contact details for correspondence relating to this </w:t>
      </w:r>
      <w:r w:rsidR="00CD42BD">
        <w:rPr>
          <w:rFonts w:ascii="Calibri" w:hAnsi="Calibri" w:cs="Calibri"/>
          <w:sz w:val="24"/>
        </w:rPr>
        <w:t>competition</w:t>
      </w:r>
      <w:r w:rsidRPr="008F6D80">
        <w:rPr>
          <w:rFonts w:ascii="Calibri" w:hAnsi="Calibri" w:cs="Calibri"/>
          <w:sz w:val="24"/>
        </w:rPr>
        <w:t>.</w:t>
      </w:r>
    </w:p>
    <w:p w:rsidR="00EE1948" w:rsidRPr="008F6D80" w:rsidRDefault="00EE1948" w:rsidP="00EE1948">
      <w:pPr>
        <w:ind w:left="720" w:hanging="294"/>
        <w:rPr>
          <w:rFonts w:ascii="Calibri" w:hAnsi="Calibri" w:cs="Calibri"/>
        </w:rPr>
      </w:pPr>
    </w:p>
    <w:tbl>
      <w:tblPr>
        <w:tblW w:w="878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7292"/>
      </w:tblGrid>
      <w:tr w:rsidR="00542825" w:rsidRPr="008F6D80" w:rsidTr="0094390D">
        <w:tc>
          <w:tcPr>
            <w:tcW w:w="1497" w:type="dxa"/>
            <w:vAlign w:val="center"/>
          </w:tcPr>
          <w:p w:rsidR="00542825" w:rsidRPr="008F6D80" w:rsidRDefault="00542825" w:rsidP="0094390D">
            <w:pPr>
              <w:pStyle w:val="TableText"/>
              <w:rPr>
                <w:rFonts w:ascii="Calibri" w:hAnsi="Calibri" w:cs="Calibri"/>
                <w:sz w:val="24"/>
                <w:szCs w:val="24"/>
              </w:rPr>
            </w:pPr>
            <w:r w:rsidRPr="008F6D80">
              <w:rPr>
                <w:rFonts w:ascii="Calibri" w:hAnsi="Calibri" w:cs="Calibri"/>
                <w:sz w:val="24"/>
                <w:szCs w:val="24"/>
              </w:rPr>
              <w:t>Company Name</w:t>
            </w:r>
          </w:p>
        </w:tc>
        <w:tc>
          <w:tcPr>
            <w:tcW w:w="7292" w:type="dxa"/>
            <w:vAlign w:val="center"/>
          </w:tcPr>
          <w:p w:rsidR="00542825" w:rsidRPr="008F6D80" w:rsidRDefault="00542825" w:rsidP="0094390D">
            <w:pPr>
              <w:pStyle w:val="TableText"/>
              <w:spacing w:beforeLines="120" w:before="288" w:afterLines="120" w:after="288" w:line="260" w:lineRule="atLeast"/>
              <w:rPr>
                <w:rFonts w:ascii="Calibri" w:hAnsi="Calibri" w:cs="Calibri"/>
                <w:color w:val="424243"/>
                <w:sz w:val="24"/>
                <w:szCs w:val="24"/>
              </w:rPr>
            </w:pPr>
          </w:p>
        </w:tc>
      </w:tr>
      <w:tr w:rsidR="00EE1948" w:rsidRPr="008F6D80" w:rsidTr="0094390D">
        <w:tc>
          <w:tcPr>
            <w:tcW w:w="1497" w:type="dxa"/>
            <w:vAlign w:val="center"/>
          </w:tcPr>
          <w:p w:rsidR="00EE1948" w:rsidRPr="008F6D80" w:rsidRDefault="00EE1948" w:rsidP="0094390D">
            <w:pPr>
              <w:pStyle w:val="TableText"/>
              <w:rPr>
                <w:rFonts w:ascii="Calibri" w:hAnsi="Calibri" w:cs="Calibri"/>
                <w:sz w:val="24"/>
                <w:szCs w:val="24"/>
              </w:rPr>
            </w:pPr>
            <w:r w:rsidRPr="008F6D80">
              <w:rPr>
                <w:rFonts w:ascii="Calibri" w:hAnsi="Calibri" w:cs="Calibri"/>
                <w:sz w:val="24"/>
                <w:szCs w:val="24"/>
              </w:rPr>
              <w:t>Name</w:t>
            </w:r>
          </w:p>
        </w:tc>
        <w:tc>
          <w:tcPr>
            <w:tcW w:w="7292" w:type="dxa"/>
            <w:vAlign w:val="center"/>
          </w:tcPr>
          <w:p w:rsidR="00EE1948" w:rsidRPr="008F6D80" w:rsidRDefault="00EE1948" w:rsidP="0094390D">
            <w:pPr>
              <w:pStyle w:val="TableText"/>
              <w:spacing w:beforeLines="120" w:before="288" w:afterLines="120" w:after="288" w:line="260" w:lineRule="atLeast"/>
              <w:rPr>
                <w:rFonts w:ascii="Calibri" w:hAnsi="Calibri" w:cs="Calibri"/>
                <w:color w:val="424243"/>
                <w:sz w:val="24"/>
                <w:szCs w:val="24"/>
              </w:rPr>
            </w:pPr>
          </w:p>
        </w:tc>
      </w:tr>
      <w:tr w:rsidR="00EE1948" w:rsidRPr="008F6D80" w:rsidTr="0094390D">
        <w:tc>
          <w:tcPr>
            <w:tcW w:w="1497" w:type="dxa"/>
            <w:vAlign w:val="center"/>
          </w:tcPr>
          <w:p w:rsidR="00EE1948" w:rsidRPr="008F6D80" w:rsidRDefault="00EE1948" w:rsidP="0094390D">
            <w:pPr>
              <w:pStyle w:val="TableText"/>
              <w:rPr>
                <w:rFonts w:ascii="Calibri" w:hAnsi="Calibri" w:cs="Calibri"/>
                <w:sz w:val="24"/>
                <w:szCs w:val="24"/>
              </w:rPr>
            </w:pPr>
            <w:r w:rsidRPr="008F6D80">
              <w:rPr>
                <w:rFonts w:ascii="Calibri" w:hAnsi="Calibri" w:cs="Calibri"/>
                <w:sz w:val="24"/>
                <w:szCs w:val="24"/>
              </w:rPr>
              <w:t>Position</w:t>
            </w:r>
          </w:p>
        </w:tc>
        <w:tc>
          <w:tcPr>
            <w:tcW w:w="7292" w:type="dxa"/>
            <w:vAlign w:val="center"/>
          </w:tcPr>
          <w:p w:rsidR="00EE1948" w:rsidRPr="008F6D80" w:rsidRDefault="00EE1948" w:rsidP="0094390D">
            <w:pPr>
              <w:pStyle w:val="TableText"/>
              <w:spacing w:beforeLines="120" w:before="288" w:afterLines="120" w:after="288" w:line="260" w:lineRule="atLeast"/>
              <w:rPr>
                <w:rFonts w:ascii="Calibri" w:hAnsi="Calibri" w:cs="Calibri"/>
                <w:color w:val="424243"/>
                <w:sz w:val="24"/>
                <w:szCs w:val="24"/>
              </w:rPr>
            </w:pPr>
          </w:p>
        </w:tc>
      </w:tr>
      <w:tr w:rsidR="00EE1948" w:rsidRPr="008F6D80" w:rsidTr="0094390D">
        <w:tc>
          <w:tcPr>
            <w:tcW w:w="1497" w:type="dxa"/>
            <w:vAlign w:val="center"/>
          </w:tcPr>
          <w:p w:rsidR="00EE1948" w:rsidRPr="008F6D80" w:rsidRDefault="00EE1948" w:rsidP="0094390D">
            <w:pPr>
              <w:pStyle w:val="TableText"/>
              <w:rPr>
                <w:rFonts w:ascii="Calibri" w:hAnsi="Calibri" w:cs="Calibri"/>
                <w:sz w:val="24"/>
                <w:szCs w:val="24"/>
              </w:rPr>
            </w:pPr>
            <w:r w:rsidRPr="008F6D80">
              <w:rPr>
                <w:rFonts w:ascii="Calibri" w:hAnsi="Calibri" w:cs="Calibri"/>
                <w:sz w:val="24"/>
                <w:szCs w:val="24"/>
              </w:rPr>
              <w:t>Address</w:t>
            </w:r>
          </w:p>
        </w:tc>
        <w:tc>
          <w:tcPr>
            <w:tcW w:w="7292" w:type="dxa"/>
            <w:vAlign w:val="center"/>
          </w:tcPr>
          <w:p w:rsidR="00EE1948" w:rsidRPr="008F6D80" w:rsidRDefault="00EE1948" w:rsidP="0094390D">
            <w:pPr>
              <w:pStyle w:val="TableText"/>
              <w:spacing w:beforeLines="120" w:before="288" w:afterLines="120" w:after="288" w:line="260" w:lineRule="atLeast"/>
              <w:rPr>
                <w:rFonts w:ascii="Calibri" w:hAnsi="Calibri" w:cs="Calibri"/>
                <w:color w:val="424243"/>
                <w:sz w:val="24"/>
                <w:szCs w:val="24"/>
              </w:rPr>
            </w:pPr>
          </w:p>
        </w:tc>
      </w:tr>
      <w:tr w:rsidR="00EE1948" w:rsidRPr="008F6D80" w:rsidTr="0094390D">
        <w:tc>
          <w:tcPr>
            <w:tcW w:w="1497" w:type="dxa"/>
            <w:vAlign w:val="center"/>
          </w:tcPr>
          <w:p w:rsidR="00EE1948" w:rsidRPr="008F6D80" w:rsidRDefault="00EE1948" w:rsidP="0094390D">
            <w:pPr>
              <w:pStyle w:val="TableText"/>
              <w:rPr>
                <w:rFonts w:ascii="Calibri" w:hAnsi="Calibri" w:cs="Calibri"/>
                <w:sz w:val="24"/>
                <w:szCs w:val="24"/>
              </w:rPr>
            </w:pPr>
            <w:r w:rsidRPr="008F6D80">
              <w:rPr>
                <w:rFonts w:ascii="Calibri" w:hAnsi="Calibri" w:cs="Calibri"/>
                <w:sz w:val="24"/>
                <w:szCs w:val="24"/>
              </w:rPr>
              <w:t xml:space="preserve">Telephone </w:t>
            </w:r>
          </w:p>
        </w:tc>
        <w:tc>
          <w:tcPr>
            <w:tcW w:w="7292" w:type="dxa"/>
            <w:vAlign w:val="center"/>
          </w:tcPr>
          <w:p w:rsidR="00EE1948" w:rsidRPr="008F6D80" w:rsidRDefault="00EE1948" w:rsidP="0094390D">
            <w:pPr>
              <w:pStyle w:val="TableText"/>
              <w:spacing w:beforeLines="120" w:before="288" w:afterLines="120" w:after="288" w:line="260" w:lineRule="atLeast"/>
              <w:rPr>
                <w:rFonts w:ascii="Calibri" w:hAnsi="Calibri" w:cs="Calibri"/>
                <w:color w:val="424243"/>
                <w:sz w:val="24"/>
                <w:szCs w:val="24"/>
              </w:rPr>
            </w:pPr>
          </w:p>
        </w:tc>
      </w:tr>
      <w:tr w:rsidR="00EE1948" w:rsidRPr="008F6D80" w:rsidTr="0094390D">
        <w:tc>
          <w:tcPr>
            <w:tcW w:w="1497" w:type="dxa"/>
            <w:vAlign w:val="center"/>
          </w:tcPr>
          <w:p w:rsidR="00EE1948" w:rsidRPr="008F6D80" w:rsidRDefault="00EE1948" w:rsidP="0094390D">
            <w:pPr>
              <w:pStyle w:val="TableText"/>
              <w:rPr>
                <w:rFonts w:ascii="Calibri" w:hAnsi="Calibri" w:cs="Calibri"/>
                <w:sz w:val="24"/>
                <w:szCs w:val="24"/>
              </w:rPr>
            </w:pPr>
            <w:r w:rsidRPr="008F6D80">
              <w:rPr>
                <w:rFonts w:ascii="Calibri" w:hAnsi="Calibri" w:cs="Calibri"/>
                <w:sz w:val="24"/>
                <w:szCs w:val="24"/>
              </w:rPr>
              <w:t xml:space="preserve">Fax </w:t>
            </w:r>
          </w:p>
        </w:tc>
        <w:tc>
          <w:tcPr>
            <w:tcW w:w="7292" w:type="dxa"/>
            <w:vAlign w:val="center"/>
          </w:tcPr>
          <w:p w:rsidR="00EE1948" w:rsidRPr="008F6D80" w:rsidRDefault="00EE1948" w:rsidP="0094390D">
            <w:pPr>
              <w:pStyle w:val="TableText"/>
              <w:spacing w:beforeLines="120" w:before="288" w:afterLines="120" w:after="288" w:line="260" w:lineRule="atLeast"/>
              <w:rPr>
                <w:rFonts w:ascii="Calibri" w:hAnsi="Calibri" w:cs="Calibri"/>
                <w:color w:val="424243"/>
                <w:sz w:val="24"/>
                <w:szCs w:val="24"/>
              </w:rPr>
            </w:pPr>
          </w:p>
        </w:tc>
      </w:tr>
      <w:tr w:rsidR="00EE1948" w:rsidRPr="008F6D80" w:rsidTr="0094390D">
        <w:tc>
          <w:tcPr>
            <w:tcW w:w="1497" w:type="dxa"/>
            <w:vAlign w:val="center"/>
          </w:tcPr>
          <w:p w:rsidR="00EE1948" w:rsidRPr="008F6D80" w:rsidRDefault="00EE1948" w:rsidP="0094390D">
            <w:pPr>
              <w:pStyle w:val="TableText"/>
              <w:rPr>
                <w:rFonts w:ascii="Calibri" w:hAnsi="Calibri" w:cs="Calibri"/>
                <w:sz w:val="24"/>
                <w:szCs w:val="24"/>
              </w:rPr>
            </w:pPr>
            <w:r w:rsidRPr="008F6D80">
              <w:rPr>
                <w:rFonts w:ascii="Calibri" w:hAnsi="Calibri" w:cs="Calibri"/>
                <w:sz w:val="24"/>
                <w:szCs w:val="24"/>
              </w:rPr>
              <w:t xml:space="preserve">Email </w:t>
            </w:r>
          </w:p>
        </w:tc>
        <w:tc>
          <w:tcPr>
            <w:tcW w:w="7292" w:type="dxa"/>
            <w:vAlign w:val="center"/>
          </w:tcPr>
          <w:p w:rsidR="00EE1948" w:rsidRPr="008F6D80" w:rsidRDefault="00EE1948" w:rsidP="0094390D">
            <w:pPr>
              <w:pStyle w:val="TableText"/>
              <w:spacing w:beforeLines="120" w:before="288" w:afterLines="120" w:after="288" w:line="260" w:lineRule="atLeast"/>
              <w:rPr>
                <w:rFonts w:ascii="Calibri" w:hAnsi="Calibri" w:cs="Calibri"/>
                <w:color w:val="424243"/>
                <w:sz w:val="24"/>
                <w:szCs w:val="24"/>
              </w:rPr>
            </w:pPr>
          </w:p>
        </w:tc>
      </w:tr>
    </w:tbl>
    <w:p w:rsidR="00EE1948" w:rsidRPr="008F6D80" w:rsidRDefault="00EE1948" w:rsidP="00EE1948">
      <w:pPr>
        <w:pStyle w:val="Heading3"/>
        <w:numPr>
          <w:ilvl w:val="0"/>
          <w:numId w:val="0"/>
        </w:numPr>
        <w:ind w:left="720" w:hanging="720"/>
        <w:rPr>
          <w:rFonts w:ascii="Calibri" w:hAnsi="Calibri" w:cs="Calibri"/>
        </w:rPr>
      </w:pPr>
    </w:p>
    <w:p w:rsidR="000C58D9" w:rsidRPr="008F6D80" w:rsidRDefault="00EE1948" w:rsidP="00EE1948">
      <w:pPr>
        <w:pStyle w:val="Heading3"/>
        <w:numPr>
          <w:ilvl w:val="0"/>
          <w:numId w:val="0"/>
        </w:numPr>
        <w:ind w:left="720" w:hanging="720"/>
        <w:rPr>
          <w:rFonts w:ascii="Calibri" w:hAnsi="Calibri" w:cs="Calibri"/>
        </w:rPr>
      </w:pPr>
      <w:r w:rsidRPr="008F6D80">
        <w:rPr>
          <w:rFonts w:ascii="Calibri" w:hAnsi="Calibri" w:cs="Calibri"/>
        </w:rPr>
        <w:t>1.2</w:t>
      </w:r>
      <w:r w:rsidRPr="008F6D80">
        <w:rPr>
          <w:rFonts w:ascii="Calibri" w:hAnsi="Calibri" w:cs="Calibri"/>
        </w:rPr>
        <w:tab/>
      </w:r>
      <w:r w:rsidR="000C58D9" w:rsidRPr="008F6D80">
        <w:rPr>
          <w:rFonts w:ascii="Calibri" w:hAnsi="Calibri" w:cs="Calibri"/>
        </w:rPr>
        <w:t xml:space="preserve">In the last three years, have any finding of unlawful discrimination (e.g. sex, disability or race discrimination, age, sexuality, religious belief) been made against the </w:t>
      </w:r>
      <w:r w:rsidR="003D23A1">
        <w:rPr>
          <w:rFonts w:ascii="Calibri" w:hAnsi="Calibri" w:cs="Calibri"/>
        </w:rPr>
        <w:t>applicant</w:t>
      </w:r>
      <w:r w:rsidR="000C58D9" w:rsidRPr="008F6D80">
        <w:rPr>
          <w:rFonts w:ascii="Calibri" w:hAnsi="Calibri" w:cs="Calibri"/>
        </w:rPr>
        <w:t xml:space="preserve"> by any court of law, employment tribunal or equivalent?</w:t>
      </w:r>
    </w:p>
    <w:p w:rsidR="000C58D9" w:rsidRPr="008F6D80" w:rsidRDefault="000C58D9" w:rsidP="00704A15">
      <w:pPr>
        <w:tabs>
          <w:tab w:val="num" w:pos="1440"/>
        </w:tabs>
        <w:jc w:val="right"/>
        <w:rPr>
          <w:rFonts w:ascii="Calibri" w:hAnsi="Calibri" w:cs="Calibri"/>
          <w:sz w:val="20"/>
          <w:szCs w:val="20"/>
        </w:rPr>
      </w:pPr>
      <w:r w:rsidRPr="008F6D80">
        <w:rPr>
          <w:rFonts w:ascii="Calibri" w:hAnsi="Calibri" w:cs="Calibri"/>
        </w:rPr>
        <w:t>Yes</w:t>
      </w:r>
      <w:r w:rsidRPr="008F6D80">
        <w:rPr>
          <w:rFonts w:ascii="Calibri" w:hAnsi="Calibri" w:cs="Calibri"/>
        </w:rPr>
        <w:tab/>
      </w:r>
      <w:r w:rsidRPr="008F6D80">
        <w:rPr>
          <w:rFonts w:ascii="Calibri" w:hAnsi="Calibri" w:cs="Calibri"/>
          <w:sz w:val="20"/>
          <w:szCs w:val="20"/>
        </w:rPr>
        <w:fldChar w:fldCharType="begin">
          <w:ffData>
            <w:name w:val="Check3"/>
            <w:enabled/>
            <w:calcOnExit w:val="0"/>
            <w:checkBox>
              <w:sizeAuto/>
              <w:default w:val="0"/>
            </w:checkBox>
          </w:ffData>
        </w:fldChar>
      </w:r>
      <w:r w:rsidRPr="008F6D80">
        <w:rPr>
          <w:rFonts w:ascii="Calibri" w:hAnsi="Calibri" w:cs="Calibri"/>
          <w:sz w:val="20"/>
          <w:szCs w:val="20"/>
        </w:rPr>
        <w:instrText xml:space="preserve"> FORMCHECKBOX </w:instrText>
      </w:r>
      <w:r w:rsidR="00921895">
        <w:rPr>
          <w:rFonts w:ascii="Calibri" w:hAnsi="Calibri" w:cs="Calibri"/>
          <w:sz w:val="20"/>
          <w:szCs w:val="20"/>
        </w:rPr>
      </w:r>
      <w:r w:rsidR="00921895">
        <w:rPr>
          <w:rFonts w:ascii="Calibri" w:hAnsi="Calibri" w:cs="Calibri"/>
          <w:sz w:val="20"/>
          <w:szCs w:val="20"/>
        </w:rPr>
        <w:fldChar w:fldCharType="separate"/>
      </w:r>
      <w:r w:rsidRPr="008F6D80">
        <w:rPr>
          <w:rFonts w:ascii="Calibri" w:hAnsi="Calibri" w:cs="Calibri"/>
          <w:sz w:val="20"/>
          <w:szCs w:val="20"/>
        </w:rPr>
        <w:fldChar w:fldCharType="end"/>
      </w:r>
      <w:r w:rsidRPr="008F6D80">
        <w:rPr>
          <w:rFonts w:ascii="Calibri" w:hAnsi="Calibri" w:cs="Calibri"/>
        </w:rPr>
        <w:tab/>
        <w:t>No</w:t>
      </w:r>
      <w:r w:rsidRPr="008F6D80">
        <w:rPr>
          <w:rFonts w:ascii="Calibri" w:hAnsi="Calibri" w:cs="Calibri"/>
        </w:rPr>
        <w:tab/>
      </w:r>
      <w:r w:rsidRPr="008F6D80">
        <w:rPr>
          <w:rFonts w:ascii="Calibri" w:hAnsi="Calibri" w:cs="Calibri"/>
          <w:sz w:val="20"/>
          <w:szCs w:val="20"/>
        </w:rPr>
        <w:fldChar w:fldCharType="begin">
          <w:ffData>
            <w:name w:val="Check3"/>
            <w:enabled/>
            <w:calcOnExit w:val="0"/>
            <w:checkBox>
              <w:sizeAuto/>
              <w:default w:val="0"/>
            </w:checkBox>
          </w:ffData>
        </w:fldChar>
      </w:r>
      <w:r w:rsidRPr="008F6D80">
        <w:rPr>
          <w:rFonts w:ascii="Calibri" w:hAnsi="Calibri" w:cs="Calibri"/>
          <w:sz w:val="20"/>
          <w:szCs w:val="20"/>
        </w:rPr>
        <w:instrText xml:space="preserve"> FORMCHECKBOX </w:instrText>
      </w:r>
      <w:r w:rsidR="00921895">
        <w:rPr>
          <w:rFonts w:ascii="Calibri" w:hAnsi="Calibri" w:cs="Calibri"/>
          <w:sz w:val="20"/>
          <w:szCs w:val="20"/>
        </w:rPr>
      </w:r>
      <w:r w:rsidR="00921895">
        <w:rPr>
          <w:rFonts w:ascii="Calibri" w:hAnsi="Calibri" w:cs="Calibri"/>
          <w:sz w:val="20"/>
          <w:szCs w:val="20"/>
        </w:rPr>
        <w:fldChar w:fldCharType="separate"/>
      </w:r>
      <w:r w:rsidRPr="008F6D80">
        <w:rPr>
          <w:rFonts w:ascii="Calibri" w:hAnsi="Calibri" w:cs="Calibri"/>
          <w:sz w:val="20"/>
          <w:szCs w:val="20"/>
        </w:rPr>
        <w:fldChar w:fldCharType="end"/>
      </w:r>
    </w:p>
    <w:p w:rsidR="000C58D9" w:rsidRPr="008F6D80" w:rsidRDefault="00704A15" w:rsidP="00F747DF">
      <w:pPr>
        <w:pStyle w:val="ACSNormal15"/>
        <w:tabs>
          <w:tab w:val="num" w:pos="1440"/>
        </w:tabs>
        <w:spacing w:before="0" w:after="0" w:line="240" w:lineRule="auto"/>
        <w:ind w:left="720" w:hanging="720"/>
        <w:rPr>
          <w:rFonts w:ascii="Calibri" w:hAnsi="Calibri" w:cs="Calibri"/>
          <w:sz w:val="24"/>
          <w:szCs w:val="24"/>
        </w:rPr>
      </w:pPr>
      <w:r w:rsidRPr="008F6D80">
        <w:rPr>
          <w:rFonts w:ascii="Calibri" w:hAnsi="Calibri" w:cs="Calibri"/>
          <w:sz w:val="24"/>
          <w:szCs w:val="24"/>
        </w:rPr>
        <w:t>1</w:t>
      </w:r>
      <w:r w:rsidR="000C58D9" w:rsidRPr="008F6D80">
        <w:rPr>
          <w:rFonts w:ascii="Calibri" w:hAnsi="Calibri" w:cs="Calibri"/>
          <w:sz w:val="24"/>
          <w:szCs w:val="24"/>
        </w:rPr>
        <w:t>.</w:t>
      </w:r>
      <w:r w:rsidR="00EE1948" w:rsidRPr="008F6D80">
        <w:rPr>
          <w:rFonts w:ascii="Calibri" w:hAnsi="Calibri" w:cs="Calibri"/>
          <w:sz w:val="24"/>
          <w:szCs w:val="24"/>
        </w:rPr>
        <w:t>3</w:t>
      </w:r>
      <w:r w:rsidR="000C58D9" w:rsidRPr="008F6D80">
        <w:rPr>
          <w:rFonts w:ascii="Calibri" w:hAnsi="Calibri" w:cs="Calibri"/>
          <w:sz w:val="24"/>
          <w:szCs w:val="24"/>
        </w:rPr>
        <w:tab/>
        <w:t xml:space="preserve">In the last three years, has the </w:t>
      </w:r>
      <w:r w:rsidR="003D23A1">
        <w:rPr>
          <w:rFonts w:ascii="Calibri" w:hAnsi="Calibri" w:cs="Calibri"/>
          <w:sz w:val="24"/>
          <w:szCs w:val="24"/>
        </w:rPr>
        <w:t>applicant</w:t>
      </w:r>
      <w:r w:rsidR="000C58D9" w:rsidRPr="008F6D80">
        <w:rPr>
          <w:rFonts w:ascii="Calibri" w:hAnsi="Calibri" w:cs="Calibri"/>
          <w:sz w:val="24"/>
          <w:szCs w:val="24"/>
        </w:rPr>
        <w:t xml:space="preserve"> been subject to any prosecutions, infringement notices or other actions by the Health and Safety Executive or Environment Agency (or other equivalent regulator in another EU Member State) in respect of any breach or suspected breach of health and safety or environmental legislation?</w:t>
      </w:r>
    </w:p>
    <w:p w:rsidR="000C58D9" w:rsidRPr="008F6D80" w:rsidRDefault="000C58D9" w:rsidP="00704A15">
      <w:pPr>
        <w:tabs>
          <w:tab w:val="num" w:pos="1440"/>
        </w:tabs>
        <w:jc w:val="right"/>
        <w:rPr>
          <w:rFonts w:ascii="Calibri" w:hAnsi="Calibri" w:cs="Calibri"/>
          <w:sz w:val="20"/>
          <w:szCs w:val="20"/>
        </w:rPr>
      </w:pPr>
      <w:r w:rsidRPr="008F6D80">
        <w:rPr>
          <w:rFonts w:ascii="Calibri" w:hAnsi="Calibri" w:cs="Calibri"/>
        </w:rPr>
        <w:t>Yes</w:t>
      </w:r>
      <w:r w:rsidRPr="008F6D80">
        <w:rPr>
          <w:rFonts w:ascii="Calibri" w:hAnsi="Calibri" w:cs="Calibri"/>
        </w:rPr>
        <w:tab/>
      </w:r>
      <w:r w:rsidRPr="008F6D80">
        <w:rPr>
          <w:rFonts w:ascii="Calibri" w:hAnsi="Calibri" w:cs="Calibri"/>
          <w:sz w:val="20"/>
          <w:szCs w:val="20"/>
        </w:rPr>
        <w:fldChar w:fldCharType="begin">
          <w:ffData>
            <w:name w:val="Check3"/>
            <w:enabled/>
            <w:calcOnExit w:val="0"/>
            <w:checkBox>
              <w:sizeAuto/>
              <w:default w:val="0"/>
            </w:checkBox>
          </w:ffData>
        </w:fldChar>
      </w:r>
      <w:r w:rsidRPr="008F6D80">
        <w:rPr>
          <w:rFonts w:ascii="Calibri" w:hAnsi="Calibri" w:cs="Calibri"/>
          <w:sz w:val="20"/>
          <w:szCs w:val="20"/>
        </w:rPr>
        <w:instrText xml:space="preserve"> FORMCHECKBOX </w:instrText>
      </w:r>
      <w:r w:rsidR="00921895">
        <w:rPr>
          <w:rFonts w:ascii="Calibri" w:hAnsi="Calibri" w:cs="Calibri"/>
          <w:sz w:val="20"/>
          <w:szCs w:val="20"/>
        </w:rPr>
      </w:r>
      <w:r w:rsidR="00921895">
        <w:rPr>
          <w:rFonts w:ascii="Calibri" w:hAnsi="Calibri" w:cs="Calibri"/>
          <w:sz w:val="20"/>
          <w:szCs w:val="20"/>
        </w:rPr>
        <w:fldChar w:fldCharType="separate"/>
      </w:r>
      <w:r w:rsidRPr="008F6D80">
        <w:rPr>
          <w:rFonts w:ascii="Calibri" w:hAnsi="Calibri" w:cs="Calibri"/>
          <w:sz w:val="20"/>
          <w:szCs w:val="20"/>
        </w:rPr>
        <w:fldChar w:fldCharType="end"/>
      </w:r>
      <w:r w:rsidRPr="008F6D80">
        <w:rPr>
          <w:rFonts w:ascii="Calibri" w:hAnsi="Calibri" w:cs="Calibri"/>
        </w:rPr>
        <w:tab/>
        <w:t>No</w:t>
      </w:r>
      <w:r w:rsidRPr="008F6D80">
        <w:rPr>
          <w:rFonts w:ascii="Calibri" w:hAnsi="Calibri" w:cs="Calibri"/>
        </w:rPr>
        <w:tab/>
      </w:r>
      <w:r w:rsidRPr="008F6D80">
        <w:rPr>
          <w:rFonts w:ascii="Calibri" w:hAnsi="Calibri" w:cs="Calibri"/>
          <w:sz w:val="20"/>
          <w:szCs w:val="20"/>
        </w:rPr>
        <w:fldChar w:fldCharType="begin">
          <w:ffData>
            <w:name w:val="Check3"/>
            <w:enabled/>
            <w:calcOnExit w:val="0"/>
            <w:checkBox>
              <w:sizeAuto/>
              <w:default w:val="0"/>
            </w:checkBox>
          </w:ffData>
        </w:fldChar>
      </w:r>
      <w:r w:rsidRPr="008F6D80">
        <w:rPr>
          <w:rFonts w:ascii="Calibri" w:hAnsi="Calibri" w:cs="Calibri"/>
          <w:sz w:val="20"/>
          <w:szCs w:val="20"/>
        </w:rPr>
        <w:instrText xml:space="preserve"> FORMCHECKBOX </w:instrText>
      </w:r>
      <w:r w:rsidR="00921895">
        <w:rPr>
          <w:rFonts w:ascii="Calibri" w:hAnsi="Calibri" w:cs="Calibri"/>
          <w:sz w:val="20"/>
          <w:szCs w:val="20"/>
        </w:rPr>
      </w:r>
      <w:r w:rsidR="00921895">
        <w:rPr>
          <w:rFonts w:ascii="Calibri" w:hAnsi="Calibri" w:cs="Calibri"/>
          <w:sz w:val="20"/>
          <w:szCs w:val="20"/>
        </w:rPr>
        <w:fldChar w:fldCharType="separate"/>
      </w:r>
      <w:r w:rsidRPr="008F6D80">
        <w:rPr>
          <w:rFonts w:ascii="Calibri" w:hAnsi="Calibri" w:cs="Calibri"/>
          <w:sz w:val="20"/>
          <w:szCs w:val="20"/>
        </w:rPr>
        <w:fldChar w:fldCharType="end"/>
      </w:r>
    </w:p>
    <w:p w:rsidR="000C58D9" w:rsidRPr="008F6D80" w:rsidRDefault="000C58D9" w:rsidP="000C58D9">
      <w:pPr>
        <w:jc w:val="right"/>
        <w:rPr>
          <w:rFonts w:ascii="Calibri" w:hAnsi="Calibri" w:cs="Calibri"/>
        </w:rPr>
      </w:pPr>
    </w:p>
    <w:p w:rsidR="000C58D9" w:rsidRPr="008F6D80" w:rsidRDefault="000C58D9" w:rsidP="00704A15">
      <w:pPr>
        <w:pStyle w:val="BodyText"/>
        <w:ind w:left="720"/>
        <w:rPr>
          <w:rFonts w:ascii="Calibri" w:hAnsi="Calibri" w:cs="Calibri"/>
        </w:rPr>
      </w:pPr>
      <w:r w:rsidRPr="008F6D80">
        <w:rPr>
          <w:rFonts w:ascii="Calibri" w:hAnsi="Calibri" w:cs="Calibri"/>
        </w:rPr>
        <w:t xml:space="preserve">If the answer to either question </w:t>
      </w:r>
      <w:r w:rsidR="007A7FCD" w:rsidRPr="008F6D80">
        <w:rPr>
          <w:rFonts w:ascii="Calibri" w:hAnsi="Calibri" w:cs="Calibri"/>
        </w:rPr>
        <w:t>1.</w:t>
      </w:r>
      <w:r w:rsidR="00AD72FD">
        <w:rPr>
          <w:rFonts w:ascii="Calibri" w:hAnsi="Calibri" w:cs="Calibri"/>
        </w:rPr>
        <w:t>2</w:t>
      </w:r>
      <w:r w:rsidR="00AD72FD" w:rsidRPr="008F6D80">
        <w:rPr>
          <w:rFonts w:ascii="Calibri" w:hAnsi="Calibri" w:cs="Calibri"/>
        </w:rPr>
        <w:t xml:space="preserve"> </w:t>
      </w:r>
      <w:r w:rsidRPr="008F6D80">
        <w:rPr>
          <w:rFonts w:ascii="Calibri" w:hAnsi="Calibri" w:cs="Calibri"/>
        </w:rPr>
        <w:t xml:space="preserve">or </w:t>
      </w:r>
      <w:r w:rsidR="007A7FCD" w:rsidRPr="008F6D80">
        <w:rPr>
          <w:rFonts w:ascii="Calibri" w:hAnsi="Calibri" w:cs="Calibri"/>
        </w:rPr>
        <w:t>1.</w:t>
      </w:r>
      <w:r w:rsidR="00AD72FD">
        <w:rPr>
          <w:rFonts w:ascii="Calibri" w:hAnsi="Calibri" w:cs="Calibri"/>
        </w:rPr>
        <w:t>3</w:t>
      </w:r>
      <w:r w:rsidR="00830800" w:rsidRPr="008F6D80">
        <w:rPr>
          <w:rFonts w:ascii="Calibri" w:hAnsi="Calibri" w:cs="Calibri"/>
        </w:rPr>
        <w:t xml:space="preserve"> </w:t>
      </w:r>
      <w:r w:rsidRPr="008F6D80">
        <w:rPr>
          <w:rFonts w:ascii="Calibri" w:hAnsi="Calibri" w:cs="Calibri"/>
        </w:rPr>
        <w:t xml:space="preserve">is </w:t>
      </w:r>
      <w:proofErr w:type="gramStart"/>
      <w:r w:rsidRPr="008F6D80">
        <w:rPr>
          <w:rFonts w:ascii="Calibri" w:hAnsi="Calibri" w:cs="Calibri"/>
        </w:rPr>
        <w:t>Yes</w:t>
      </w:r>
      <w:proofErr w:type="gramEnd"/>
      <w:r w:rsidRPr="008F6D80">
        <w:rPr>
          <w:rFonts w:ascii="Calibri" w:hAnsi="Calibri" w:cs="Calibri"/>
        </w:rPr>
        <w:t>, please give the following details in relation to each adverse finding:</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1680"/>
        <w:gridCol w:w="2160"/>
        <w:gridCol w:w="3777"/>
      </w:tblGrid>
      <w:tr w:rsidR="000C58D9" w:rsidRPr="008F6D80">
        <w:tc>
          <w:tcPr>
            <w:tcW w:w="993" w:type="dxa"/>
          </w:tcPr>
          <w:p w:rsidR="000C58D9" w:rsidRPr="008F6D80" w:rsidRDefault="000C58D9" w:rsidP="00C13A07">
            <w:pPr>
              <w:pStyle w:val="BodyText"/>
              <w:rPr>
                <w:rFonts w:ascii="Calibri" w:hAnsi="Calibri" w:cs="Calibri"/>
                <w:b/>
                <w:bCs/>
              </w:rPr>
            </w:pPr>
            <w:r w:rsidRPr="008F6D80">
              <w:rPr>
                <w:rFonts w:ascii="Calibri" w:hAnsi="Calibri" w:cs="Calibri"/>
                <w:b/>
                <w:bCs/>
              </w:rPr>
              <w:t>Date</w:t>
            </w:r>
          </w:p>
        </w:tc>
        <w:tc>
          <w:tcPr>
            <w:tcW w:w="1680" w:type="dxa"/>
          </w:tcPr>
          <w:p w:rsidR="000C58D9" w:rsidRPr="008F6D80" w:rsidRDefault="000C58D9" w:rsidP="00C13A07">
            <w:pPr>
              <w:pStyle w:val="BodyText"/>
              <w:rPr>
                <w:rFonts w:ascii="Calibri" w:hAnsi="Calibri" w:cs="Calibri"/>
                <w:b/>
                <w:bCs/>
              </w:rPr>
            </w:pPr>
            <w:r w:rsidRPr="008F6D80">
              <w:rPr>
                <w:rFonts w:ascii="Calibri" w:hAnsi="Calibri" w:cs="Calibri"/>
                <w:b/>
                <w:bCs/>
              </w:rPr>
              <w:t>Regulator</w:t>
            </w:r>
          </w:p>
        </w:tc>
        <w:tc>
          <w:tcPr>
            <w:tcW w:w="2160" w:type="dxa"/>
          </w:tcPr>
          <w:p w:rsidR="000C58D9" w:rsidRPr="008F6D80" w:rsidRDefault="000C58D9" w:rsidP="00C13A07">
            <w:pPr>
              <w:pStyle w:val="BodyText"/>
              <w:rPr>
                <w:rFonts w:ascii="Calibri" w:hAnsi="Calibri" w:cs="Calibri"/>
                <w:b/>
                <w:bCs/>
              </w:rPr>
            </w:pPr>
            <w:r w:rsidRPr="008F6D80">
              <w:rPr>
                <w:rFonts w:ascii="Calibri" w:hAnsi="Calibri" w:cs="Calibri"/>
                <w:b/>
                <w:bCs/>
              </w:rPr>
              <w:t>Finding</w:t>
            </w:r>
          </w:p>
        </w:tc>
        <w:tc>
          <w:tcPr>
            <w:tcW w:w="3777" w:type="dxa"/>
          </w:tcPr>
          <w:p w:rsidR="000C58D9" w:rsidRPr="008F6D80" w:rsidRDefault="000C58D9" w:rsidP="00C13A07">
            <w:pPr>
              <w:pStyle w:val="BodyText"/>
              <w:rPr>
                <w:rFonts w:ascii="Calibri" w:hAnsi="Calibri" w:cs="Calibri"/>
                <w:b/>
                <w:bCs/>
              </w:rPr>
            </w:pPr>
            <w:r w:rsidRPr="008F6D80">
              <w:rPr>
                <w:rFonts w:ascii="Calibri" w:hAnsi="Calibri" w:cs="Calibri"/>
                <w:b/>
                <w:bCs/>
              </w:rPr>
              <w:t>Steps taken as consequence</w:t>
            </w:r>
          </w:p>
        </w:tc>
      </w:tr>
      <w:tr w:rsidR="000C58D9" w:rsidRPr="008F6D80">
        <w:tc>
          <w:tcPr>
            <w:tcW w:w="993" w:type="dxa"/>
          </w:tcPr>
          <w:p w:rsidR="000C58D9" w:rsidRPr="008F6D80" w:rsidRDefault="000C58D9" w:rsidP="00C13A07">
            <w:pPr>
              <w:pStyle w:val="BodyText"/>
              <w:rPr>
                <w:rFonts w:ascii="Calibri" w:hAnsi="Calibri" w:cs="Calibri"/>
                <w:b/>
                <w:bCs/>
              </w:rPr>
            </w:pPr>
          </w:p>
        </w:tc>
        <w:tc>
          <w:tcPr>
            <w:tcW w:w="1680" w:type="dxa"/>
          </w:tcPr>
          <w:p w:rsidR="000C58D9" w:rsidRPr="008F6D80" w:rsidRDefault="000C58D9" w:rsidP="00C13A07">
            <w:pPr>
              <w:pStyle w:val="BodyText"/>
              <w:rPr>
                <w:rFonts w:ascii="Calibri" w:hAnsi="Calibri" w:cs="Calibri"/>
                <w:b/>
                <w:bCs/>
              </w:rPr>
            </w:pPr>
          </w:p>
        </w:tc>
        <w:tc>
          <w:tcPr>
            <w:tcW w:w="2160" w:type="dxa"/>
          </w:tcPr>
          <w:p w:rsidR="000C58D9" w:rsidRPr="008F6D80" w:rsidRDefault="000C58D9" w:rsidP="00C13A07">
            <w:pPr>
              <w:pStyle w:val="BodyText"/>
              <w:rPr>
                <w:rFonts w:ascii="Calibri" w:hAnsi="Calibri" w:cs="Calibri"/>
                <w:b/>
                <w:bCs/>
              </w:rPr>
            </w:pPr>
          </w:p>
        </w:tc>
        <w:tc>
          <w:tcPr>
            <w:tcW w:w="3777" w:type="dxa"/>
          </w:tcPr>
          <w:p w:rsidR="000C58D9" w:rsidRPr="008F6D80" w:rsidRDefault="000C58D9" w:rsidP="00C13A07">
            <w:pPr>
              <w:pStyle w:val="BodyText"/>
              <w:rPr>
                <w:rFonts w:ascii="Calibri" w:hAnsi="Calibri" w:cs="Calibri"/>
                <w:b/>
                <w:bCs/>
              </w:rPr>
            </w:pPr>
          </w:p>
        </w:tc>
      </w:tr>
      <w:tr w:rsidR="000C58D9" w:rsidRPr="008F6D80">
        <w:tc>
          <w:tcPr>
            <w:tcW w:w="993" w:type="dxa"/>
          </w:tcPr>
          <w:p w:rsidR="000C58D9" w:rsidRPr="008F6D80" w:rsidRDefault="000C58D9" w:rsidP="00C13A07">
            <w:pPr>
              <w:pStyle w:val="BodyText"/>
              <w:rPr>
                <w:rFonts w:ascii="Calibri" w:hAnsi="Calibri" w:cs="Calibri"/>
                <w:b/>
                <w:bCs/>
              </w:rPr>
            </w:pPr>
          </w:p>
        </w:tc>
        <w:tc>
          <w:tcPr>
            <w:tcW w:w="1680" w:type="dxa"/>
          </w:tcPr>
          <w:p w:rsidR="000C58D9" w:rsidRPr="008F6D80" w:rsidRDefault="000C58D9" w:rsidP="00C13A07">
            <w:pPr>
              <w:pStyle w:val="BodyText"/>
              <w:rPr>
                <w:rFonts w:ascii="Calibri" w:hAnsi="Calibri" w:cs="Calibri"/>
                <w:b/>
                <w:bCs/>
              </w:rPr>
            </w:pPr>
          </w:p>
        </w:tc>
        <w:tc>
          <w:tcPr>
            <w:tcW w:w="2160" w:type="dxa"/>
          </w:tcPr>
          <w:p w:rsidR="000C58D9" w:rsidRPr="008F6D80" w:rsidRDefault="000C58D9" w:rsidP="00C13A07">
            <w:pPr>
              <w:pStyle w:val="BodyText"/>
              <w:rPr>
                <w:rFonts w:ascii="Calibri" w:hAnsi="Calibri" w:cs="Calibri"/>
                <w:b/>
                <w:bCs/>
              </w:rPr>
            </w:pPr>
          </w:p>
        </w:tc>
        <w:tc>
          <w:tcPr>
            <w:tcW w:w="3777" w:type="dxa"/>
          </w:tcPr>
          <w:p w:rsidR="000C58D9" w:rsidRPr="008F6D80" w:rsidRDefault="000C58D9" w:rsidP="00C13A07">
            <w:pPr>
              <w:pStyle w:val="BodyText"/>
              <w:rPr>
                <w:rFonts w:ascii="Calibri" w:hAnsi="Calibri" w:cs="Calibri"/>
                <w:b/>
                <w:bCs/>
              </w:rPr>
            </w:pPr>
          </w:p>
        </w:tc>
      </w:tr>
    </w:tbl>
    <w:p w:rsidR="004B14F4" w:rsidRPr="008F6D80" w:rsidRDefault="004B14F4" w:rsidP="004B14F4">
      <w:pPr>
        <w:ind w:left="720"/>
        <w:rPr>
          <w:rFonts w:ascii="Calibri" w:hAnsi="Calibri" w:cs="Calibri"/>
          <w:bCs/>
        </w:rPr>
      </w:pPr>
    </w:p>
    <w:p w:rsidR="004B14F4" w:rsidRPr="008F6D80" w:rsidRDefault="004B14F4" w:rsidP="004B14F4">
      <w:pPr>
        <w:pStyle w:val="BodyText1"/>
        <w:pBdr>
          <w:top w:val="single" w:sz="4" w:space="1" w:color="auto"/>
          <w:left w:val="single" w:sz="4" w:space="0" w:color="auto"/>
          <w:bottom w:val="single" w:sz="4" w:space="1" w:color="auto"/>
          <w:right w:val="single" w:sz="4" w:space="4" w:color="auto"/>
        </w:pBdr>
        <w:ind w:left="709"/>
        <w:rPr>
          <w:rFonts w:ascii="Calibri" w:hAnsi="Calibri" w:cs="Calibri"/>
          <w:bCs/>
        </w:rPr>
      </w:pPr>
      <w:r w:rsidRPr="008F6D80">
        <w:rPr>
          <w:rFonts w:ascii="Calibri" w:hAnsi="Calibri" w:cs="Calibri"/>
          <w:bCs/>
        </w:rPr>
        <w:tab/>
      </w:r>
      <w:r w:rsidRPr="008F6D80">
        <w:rPr>
          <w:rFonts w:ascii="Calibri" w:hAnsi="Calibri" w:cs="Calibri"/>
          <w:bCs/>
        </w:rPr>
        <w:tab/>
      </w:r>
    </w:p>
    <w:p w:rsidR="004B14F4" w:rsidRPr="008F6D80" w:rsidRDefault="004B14F4" w:rsidP="004B14F4">
      <w:pPr>
        <w:pStyle w:val="BodyText1"/>
        <w:pBdr>
          <w:top w:val="single" w:sz="4" w:space="1" w:color="auto"/>
          <w:left w:val="single" w:sz="4" w:space="0" w:color="auto"/>
          <w:bottom w:val="single" w:sz="4" w:space="1" w:color="auto"/>
          <w:right w:val="single" w:sz="4" w:space="4" w:color="auto"/>
        </w:pBdr>
        <w:ind w:left="709"/>
        <w:rPr>
          <w:rFonts w:ascii="Calibri" w:hAnsi="Calibri" w:cs="Calibri"/>
          <w:bCs/>
        </w:rPr>
      </w:pPr>
    </w:p>
    <w:p w:rsidR="00AD72FD" w:rsidRDefault="00AD72FD" w:rsidP="005204A9">
      <w:pPr>
        <w:pStyle w:val="BodyText1"/>
        <w:rPr>
          <w:rFonts w:ascii="Calibri" w:hAnsi="Calibri" w:cs="Calibri"/>
          <w:b/>
          <w:bCs/>
        </w:rPr>
      </w:pPr>
    </w:p>
    <w:p w:rsidR="00AD72FD" w:rsidRDefault="00AD72FD" w:rsidP="005204A9">
      <w:pPr>
        <w:pStyle w:val="BodyText1"/>
        <w:rPr>
          <w:rFonts w:ascii="Calibri" w:hAnsi="Calibri" w:cs="Calibri"/>
          <w:bCs/>
        </w:rPr>
      </w:pPr>
      <w:r w:rsidRPr="00BF7CE1">
        <w:rPr>
          <w:rFonts w:ascii="Calibri" w:hAnsi="Calibri" w:cs="Calibri"/>
          <w:bCs/>
        </w:rPr>
        <w:t>1.4</w:t>
      </w:r>
      <w:r w:rsidRPr="00BF7CE1">
        <w:rPr>
          <w:rFonts w:ascii="Calibri" w:hAnsi="Calibri" w:cs="Calibri"/>
          <w:bCs/>
        </w:rPr>
        <w:tab/>
        <w:t xml:space="preserve">In the last three years, has the </w:t>
      </w:r>
      <w:r w:rsidR="003D23A1">
        <w:rPr>
          <w:rFonts w:ascii="Calibri" w:hAnsi="Calibri" w:cs="Calibri"/>
          <w:bCs/>
        </w:rPr>
        <w:t>applicant</w:t>
      </w:r>
      <w:r w:rsidRPr="00BF7CE1">
        <w:rPr>
          <w:rFonts w:ascii="Calibri" w:hAnsi="Calibri" w:cs="Calibri"/>
          <w:bCs/>
        </w:rPr>
        <w:t xml:space="preserve"> had any contract with a public body or a utility contract terminated early for reasons of significant or persistent poor performance, or has the </w:t>
      </w:r>
      <w:r w:rsidR="003D23A1">
        <w:rPr>
          <w:rFonts w:ascii="Calibri" w:hAnsi="Calibri" w:cs="Calibri"/>
          <w:bCs/>
        </w:rPr>
        <w:t>applicant</w:t>
      </w:r>
      <w:r w:rsidRPr="00BF7CE1">
        <w:rPr>
          <w:rFonts w:ascii="Calibri" w:hAnsi="Calibri" w:cs="Calibri"/>
          <w:bCs/>
        </w:rPr>
        <w:t xml:space="preserve"> had claims for damages or other action taken against it in relation to significant or poor performance under such a contract?</w:t>
      </w:r>
    </w:p>
    <w:p w:rsidR="007D50BB" w:rsidRPr="008F6D80" w:rsidRDefault="007D50BB" w:rsidP="007D50BB">
      <w:pPr>
        <w:tabs>
          <w:tab w:val="num" w:pos="1440"/>
        </w:tabs>
        <w:jc w:val="right"/>
        <w:rPr>
          <w:rFonts w:ascii="Calibri" w:hAnsi="Calibri" w:cs="Calibri"/>
          <w:sz w:val="20"/>
          <w:szCs w:val="20"/>
        </w:rPr>
      </w:pPr>
      <w:r w:rsidRPr="008F6D80">
        <w:rPr>
          <w:rFonts w:ascii="Calibri" w:hAnsi="Calibri" w:cs="Calibri"/>
        </w:rPr>
        <w:t>Yes</w:t>
      </w:r>
      <w:r w:rsidRPr="008F6D80">
        <w:rPr>
          <w:rFonts w:ascii="Calibri" w:hAnsi="Calibri" w:cs="Calibri"/>
        </w:rPr>
        <w:tab/>
      </w:r>
      <w:r w:rsidRPr="008F6D80">
        <w:rPr>
          <w:rFonts w:ascii="Calibri" w:hAnsi="Calibri" w:cs="Calibri"/>
          <w:sz w:val="20"/>
          <w:szCs w:val="20"/>
        </w:rPr>
        <w:fldChar w:fldCharType="begin">
          <w:ffData>
            <w:name w:val="Check3"/>
            <w:enabled/>
            <w:calcOnExit w:val="0"/>
            <w:checkBox>
              <w:sizeAuto/>
              <w:default w:val="0"/>
            </w:checkBox>
          </w:ffData>
        </w:fldChar>
      </w:r>
      <w:r w:rsidRPr="008F6D80">
        <w:rPr>
          <w:rFonts w:ascii="Calibri" w:hAnsi="Calibri" w:cs="Calibri"/>
          <w:sz w:val="20"/>
          <w:szCs w:val="20"/>
        </w:rPr>
        <w:instrText xml:space="preserve"> FORMCHECKBOX </w:instrText>
      </w:r>
      <w:r w:rsidR="00921895">
        <w:rPr>
          <w:rFonts w:ascii="Calibri" w:hAnsi="Calibri" w:cs="Calibri"/>
          <w:sz w:val="20"/>
          <w:szCs w:val="20"/>
        </w:rPr>
      </w:r>
      <w:r w:rsidR="00921895">
        <w:rPr>
          <w:rFonts w:ascii="Calibri" w:hAnsi="Calibri" w:cs="Calibri"/>
          <w:sz w:val="20"/>
          <w:szCs w:val="20"/>
        </w:rPr>
        <w:fldChar w:fldCharType="separate"/>
      </w:r>
      <w:r w:rsidRPr="008F6D80">
        <w:rPr>
          <w:rFonts w:ascii="Calibri" w:hAnsi="Calibri" w:cs="Calibri"/>
          <w:sz w:val="20"/>
          <w:szCs w:val="20"/>
        </w:rPr>
        <w:fldChar w:fldCharType="end"/>
      </w:r>
      <w:r w:rsidRPr="008F6D80">
        <w:rPr>
          <w:rFonts w:ascii="Calibri" w:hAnsi="Calibri" w:cs="Calibri"/>
        </w:rPr>
        <w:tab/>
        <w:t>No</w:t>
      </w:r>
      <w:r w:rsidRPr="008F6D80">
        <w:rPr>
          <w:rFonts w:ascii="Calibri" w:hAnsi="Calibri" w:cs="Calibri"/>
        </w:rPr>
        <w:tab/>
      </w:r>
      <w:r w:rsidRPr="008F6D80">
        <w:rPr>
          <w:rFonts w:ascii="Calibri" w:hAnsi="Calibri" w:cs="Calibri"/>
          <w:sz w:val="20"/>
          <w:szCs w:val="20"/>
        </w:rPr>
        <w:fldChar w:fldCharType="begin">
          <w:ffData>
            <w:name w:val="Check3"/>
            <w:enabled/>
            <w:calcOnExit w:val="0"/>
            <w:checkBox>
              <w:sizeAuto/>
              <w:default w:val="0"/>
            </w:checkBox>
          </w:ffData>
        </w:fldChar>
      </w:r>
      <w:r w:rsidRPr="008F6D80">
        <w:rPr>
          <w:rFonts w:ascii="Calibri" w:hAnsi="Calibri" w:cs="Calibri"/>
          <w:sz w:val="20"/>
          <w:szCs w:val="20"/>
        </w:rPr>
        <w:instrText xml:space="preserve"> FORMCHECKBOX </w:instrText>
      </w:r>
      <w:r w:rsidR="00921895">
        <w:rPr>
          <w:rFonts w:ascii="Calibri" w:hAnsi="Calibri" w:cs="Calibri"/>
          <w:sz w:val="20"/>
          <w:szCs w:val="20"/>
        </w:rPr>
      </w:r>
      <w:r w:rsidR="00921895">
        <w:rPr>
          <w:rFonts w:ascii="Calibri" w:hAnsi="Calibri" w:cs="Calibri"/>
          <w:sz w:val="20"/>
          <w:szCs w:val="20"/>
        </w:rPr>
        <w:fldChar w:fldCharType="separate"/>
      </w:r>
      <w:r w:rsidRPr="008F6D80">
        <w:rPr>
          <w:rFonts w:ascii="Calibri" w:hAnsi="Calibri" w:cs="Calibri"/>
          <w:sz w:val="20"/>
          <w:szCs w:val="20"/>
        </w:rPr>
        <w:fldChar w:fldCharType="end"/>
      </w:r>
    </w:p>
    <w:p w:rsidR="00AD72FD" w:rsidRPr="00BF7CE1" w:rsidRDefault="00AD72FD" w:rsidP="005204A9">
      <w:pPr>
        <w:pStyle w:val="BodyText1"/>
        <w:rPr>
          <w:rFonts w:ascii="Calibri" w:hAnsi="Calibri" w:cs="Calibri"/>
          <w:bCs/>
        </w:rPr>
      </w:pPr>
      <w:r w:rsidRPr="00BF7CE1">
        <w:rPr>
          <w:rFonts w:ascii="Calibri" w:hAnsi="Calibri" w:cs="Calibri"/>
          <w:bCs/>
        </w:rPr>
        <w:t xml:space="preserve"> If the answer to question 1.4 is yes, please give the following details in relation to each contract: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1680"/>
        <w:gridCol w:w="2160"/>
        <w:gridCol w:w="3777"/>
      </w:tblGrid>
      <w:tr w:rsidR="00AD72FD" w:rsidRPr="008F6D80" w:rsidTr="00213423">
        <w:tc>
          <w:tcPr>
            <w:tcW w:w="993" w:type="dxa"/>
          </w:tcPr>
          <w:p w:rsidR="00AD72FD" w:rsidRPr="008F6D80" w:rsidRDefault="00AD72FD" w:rsidP="00213423">
            <w:pPr>
              <w:pStyle w:val="BodyText"/>
              <w:rPr>
                <w:rFonts w:ascii="Calibri" w:hAnsi="Calibri" w:cs="Calibri"/>
                <w:b/>
                <w:bCs/>
              </w:rPr>
            </w:pPr>
            <w:r w:rsidRPr="008F6D80">
              <w:rPr>
                <w:rFonts w:ascii="Calibri" w:hAnsi="Calibri" w:cs="Calibri"/>
                <w:b/>
                <w:bCs/>
              </w:rPr>
              <w:t>Date</w:t>
            </w:r>
          </w:p>
        </w:tc>
        <w:tc>
          <w:tcPr>
            <w:tcW w:w="1680" w:type="dxa"/>
          </w:tcPr>
          <w:p w:rsidR="00AD72FD" w:rsidRPr="008F6D80" w:rsidRDefault="00AD72FD" w:rsidP="00213423">
            <w:pPr>
              <w:pStyle w:val="BodyText"/>
              <w:rPr>
                <w:rFonts w:ascii="Calibri" w:hAnsi="Calibri" w:cs="Calibri"/>
                <w:b/>
                <w:bCs/>
              </w:rPr>
            </w:pPr>
            <w:r>
              <w:rPr>
                <w:rFonts w:ascii="Calibri" w:hAnsi="Calibri" w:cs="Calibri"/>
                <w:b/>
                <w:bCs/>
              </w:rPr>
              <w:t>Utility / Public Body</w:t>
            </w:r>
          </w:p>
        </w:tc>
        <w:tc>
          <w:tcPr>
            <w:tcW w:w="2160" w:type="dxa"/>
          </w:tcPr>
          <w:p w:rsidR="00AD72FD" w:rsidRPr="008F6D80" w:rsidRDefault="00213423" w:rsidP="00213423">
            <w:pPr>
              <w:pStyle w:val="BodyText"/>
              <w:rPr>
                <w:rFonts w:ascii="Calibri" w:hAnsi="Calibri" w:cs="Calibri"/>
                <w:b/>
                <w:bCs/>
              </w:rPr>
            </w:pPr>
            <w:r>
              <w:rPr>
                <w:rFonts w:ascii="Calibri" w:hAnsi="Calibri" w:cs="Calibri"/>
                <w:b/>
                <w:bCs/>
              </w:rPr>
              <w:t>Action taken by the utility / public body</w:t>
            </w:r>
          </w:p>
        </w:tc>
        <w:tc>
          <w:tcPr>
            <w:tcW w:w="3777" w:type="dxa"/>
          </w:tcPr>
          <w:p w:rsidR="00AD72FD" w:rsidRPr="008F6D80" w:rsidRDefault="00213423" w:rsidP="00213423">
            <w:pPr>
              <w:pStyle w:val="BodyText"/>
              <w:rPr>
                <w:rFonts w:ascii="Calibri" w:hAnsi="Calibri" w:cs="Calibri"/>
                <w:b/>
                <w:bCs/>
              </w:rPr>
            </w:pPr>
            <w:r>
              <w:rPr>
                <w:rFonts w:ascii="Calibri" w:hAnsi="Calibri" w:cs="Calibri"/>
                <w:b/>
                <w:bCs/>
              </w:rPr>
              <w:t>Any subsequent s</w:t>
            </w:r>
            <w:r w:rsidR="00AD72FD" w:rsidRPr="008F6D80">
              <w:rPr>
                <w:rFonts w:ascii="Calibri" w:hAnsi="Calibri" w:cs="Calibri"/>
                <w:b/>
                <w:bCs/>
              </w:rPr>
              <w:t xml:space="preserve">teps taken </w:t>
            </w:r>
            <w:r>
              <w:rPr>
                <w:rFonts w:ascii="Calibri" w:hAnsi="Calibri" w:cs="Calibri"/>
                <w:b/>
                <w:bCs/>
              </w:rPr>
              <w:t xml:space="preserve">by the </w:t>
            </w:r>
            <w:r w:rsidR="003D23A1">
              <w:rPr>
                <w:rFonts w:ascii="Calibri" w:hAnsi="Calibri" w:cs="Calibri"/>
                <w:b/>
                <w:bCs/>
              </w:rPr>
              <w:t>applicant</w:t>
            </w:r>
            <w:r>
              <w:rPr>
                <w:rFonts w:ascii="Calibri" w:hAnsi="Calibri" w:cs="Calibri"/>
                <w:b/>
                <w:bCs/>
              </w:rPr>
              <w:t xml:space="preserve"> </w:t>
            </w:r>
            <w:r w:rsidR="00AD72FD" w:rsidRPr="008F6D80">
              <w:rPr>
                <w:rFonts w:ascii="Calibri" w:hAnsi="Calibri" w:cs="Calibri"/>
                <w:b/>
                <w:bCs/>
              </w:rPr>
              <w:t>as consequence</w:t>
            </w:r>
          </w:p>
        </w:tc>
      </w:tr>
      <w:tr w:rsidR="00AD72FD" w:rsidRPr="008F6D80" w:rsidTr="00213423">
        <w:tc>
          <w:tcPr>
            <w:tcW w:w="993" w:type="dxa"/>
          </w:tcPr>
          <w:p w:rsidR="00AD72FD" w:rsidRPr="008F6D80" w:rsidRDefault="00AD72FD" w:rsidP="00213423">
            <w:pPr>
              <w:pStyle w:val="BodyText"/>
              <w:rPr>
                <w:rFonts w:ascii="Calibri" w:hAnsi="Calibri" w:cs="Calibri"/>
                <w:b/>
                <w:bCs/>
              </w:rPr>
            </w:pPr>
          </w:p>
        </w:tc>
        <w:tc>
          <w:tcPr>
            <w:tcW w:w="1680" w:type="dxa"/>
          </w:tcPr>
          <w:p w:rsidR="00AD72FD" w:rsidRPr="008F6D80" w:rsidRDefault="00AD72FD" w:rsidP="00213423">
            <w:pPr>
              <w:pStyle w:val="BodyText"/>
              <w:rPr>
                <w:rFonts w:ascii="Calibri" w:hAnsi="Calibri" w:cs="Calibri"/>
                <w:b/>
                <w:bCs/>
              </w:rPr>
            </w:pPr>
          </w:p>
        </w:tc>
        <w:tc>
          <w:tcPr>
            <w:tcW w:w="2160" w:type="dxa"/>
          </w:tcPr>
          <w:p w:rsidR="00AD72FD" w:rsidRPr="008F6D80" w:rsidRDefault="00AD72FD" w:rsidP="00213423">
            <w:pPr>
              <w:pStyle w:val="BodyText"/>
              <w:rPr>
                <w:rFonts w:ascii="Calibri" w:hAnsi="Calibri" w:cs="Calibri"/>
                <w:b/>
                <w:bCs/>
              </w:rPr>
            </w:pPr>
          </w:p>
        </w:tc>
        <w:tc>
          <w:tcPr>
            <w:tcW w:w="3777" w:type="dxa"/>
          </w:tcPr>
          <w:p w:rsidR="00AD72FD" w:rsidRPr="008F6D80" w:rsidRDefault="00AD72FD" w:rsidP="00213423">
            <w:pPr>
              <w:pStyle w:val="BodyText"/>
              <w:rPr>
                <w:rFonts w:ascii="Calibri" w:hAnsi="Calibri" w:cs="Calibri"/>
                <w:b/>
                <w:bCs/>
              </w:rPr>
            </w:pPr>
          </w:p>
        </w:tc>
      </w:tr>
      <w:tr w:rsidR="00AD72FD" w:rsidRPr="008F6D80" w:rsidTr="00213423">
        <w:tc>
          <w:tcPr>
            <w:tcW w:w="993" w:type="dxa"/>
          </w:tcPr>
          <w:p w:rsidR="00AD72FD" w:rsidRPr="008F6D80" w:rsidRDefault="00AD72FD" w:rsidP="00213423">
            <w:pPr>
              <w:pStyle w:val="BodyText"/>
              <w:rPr>
                <w:rFonts w:ascii="Calibri" w:hAnsi="Calibri" w:cs="Calibri"/>
                <w:b/>
                <w:bCs/>
              </w:rPr>
            </w:pPr>
          </w:p>
        </w:tc>
        <w:tc>
          <w:tcPr>
            <w:tcW w:w="1680" w:type="dxa"/>
          </w:tcPr>
          <w:p w:rsidR="00AD72FD" w:rsidRPr="008F6D80" w:rsidRDefault="00AD72FD" w:rsidP="00213423">
            <w:pPr>
              <w:pStyle w:val="BodyText"/>
              <w:rPr>
                <w:rFonts w:ascii="Calibri" w:hAnsi="Calibri" w:cs="Calibri"/>
                <w:b/>
                <w:bCs/>
              </w:rPr>
            </w:pPr>
          </w:p>
        </w:tc>
        <w:tc>
          <w:tcPr>
            <w:tcW w:w="2160" w:type="dxa"/>
          </w:tcPr>
          <w:p w:rsidR="00AD72FD" w:rsidRPr="008F6D80" w:rsidRDefault="00AD72FD" w:rsidP="00213423">
            <w:pPr>
              <w:pStyle w:val="BodyText"/>
              <w:rPr>
                <w:rFonts w:ascii="Calibri" w:hAnsi="Calibri" w:cs="Calibri"/>
                <w:b/>
                <w:bCs/>
              </w:rPr>
            </w:pPr>
          </w:p>
        </w:tc>
        <w:tc>
          <w:tcPr>
            <w:tcW w:w="3777" w:type="dxa"/>
          </w:tcPr>
          <w:p w:rsidR="00AD72FD" w:rsidRPr="008F6D80" w:rsidRDefault="00AD72FD" w:rsidP="00213423">
            <w:pPr>
              <w:pStyle w:val="BodyText"/>
              <w:rPr>
                <w:rFonts w:ascii="Calibri" w:hAnsi="Calibri" w:cs="Calibri"/>
                <w:b/>
                <w:bCs/>
              </w:rPr>
            </w:pPr>
          </w:p>
        </w:tc>
      </w:tr>
    </w:tbl>
    <w:p w:rsidR="00AD72FD" w:rsidRDefault="00AD72FD" w:rsidP="005204A9">
      <w:pPr>
        <w:pStyle w:val="BodyText1"/>
        <w:rPr>
          <w:rFonts w:ascii="Calibri" w:hAnsi="Calibri" w:cs="Calibri"/>
          <w:b/>
          <w:bCs/>
        </w:rPr>
      </w:pPr>
    </w:p>
    <w:p w:rsidR="00AD72FD" w:rsidRDefault="00AD72FD" w:rsidP="005204A9">
      <w:pPr>
        <w:pStyle w:val="BodyText1"/>
        <w:rPr>
          <w:rFonts w:ascii="Calibri" w:hAnsi="Calibri" w:cs="Calibri"/>
          <w:b/>
          <w:bCs/>
        </w:rPr>
      </w:pPr>
    </w:p>
    <w:p w:rsidR="00EE5422" w:rsidRPr="008F6D80" w:rsidRDefault="00C9412F" w:rsidP="005204A9">
      <w:pPr>
        <w:pStyle w:val="BodyText1"/>
        <w:rPr>
          <w:rFonts w:ascii="Calibri" w:hAnsi="Calibri" w:cs="Calibri"/>
          <w:b/>
          <w:bCs/>
        </w:rPr>
      </w:pPr>
      <w:r w:rsidRPr="008F6D80">
        <w:rPr>
          <w:rFonts w:ascii="Calibri" w:hAnsi="Calibri" w:cs="Calibri"/>
          <w:b/>
          <w:bCs/>
        </w:rPr>
        <w:t>2.</w:t>
      </w:r>
      <w:r w:rsidR="00EE1948" w:rsidRPr="008F6D80">
        <w:rPr>
          <w:rFonts w:ascii="Calibri" w:hAnsi="Calibri" w:cs="Calibri"/>
          <w:b/>
          <w:bCs/>
        </w:rPr>
        <w:t>0</w:t>
      </w:r>
      <w:r w:rsidR="00EE1948" w:rsidRPr="008F6D80">
        <w:rPr>
          <w:rFonts w:ascii="Calibri" w:hAnsi="Calibri" w:cs="Calibri"/>
          <w:bCs/>
        </w:rPr>
        <w:tab/>
      </w:r>
      <w:r w:rsidR="00EE5422" w:rsidRPr="008F6D80">
        <w:rPr>
          <w:rFonts w:ascii="Calibri" w:hAnsi="Calibri" w:cs="Calibri"/>
          <w:b/>
          <w:bCs/>
        </w:rPr>
        <w:t>Financial Information</w:t>
      </w:r>
    </w:p>
    <w:p w:rsidR="00AE1894" w:rsidRPr="008F6D80" w:rsidRDefault="00C9412F" w:rsidP="00EE1948">
      <w:pPr>
        <w:pStyle w:val="ACSNormal15"/>
        <w:spacing w:after="0" w:line="240" w:lineRule="auto"/>
        <w:ind w:left="720" w:hanging="720"/>
        <w:rPr>
          <w:rFonts w:ascii="Calibri" w:hAnsi="Calibri" w:cs="Calibri"/>
          <w:sz w:val="24"/>
          <w:szCs w:val="24"/>
        </w:rPr>
      </w:pPr>
      <w:r w:rsidRPr="008F6D80">
        <w:rPr>
          <w:rFonts w:ascii="Calibri" w:hAnsi="Calibri" w:cs="Calibri"/>
          <w:sz w:val="24"/>
          <w:szCs w:val="24"/>
        </w:rPr>
        <w:t>2.</w:t>
      </w:r>
      <w:r w:rsidR="00D5798B" w:rsidRPr="008F6D80">
        <w:rPr>
          <w:rFonts w:ascii="Calibri" w:hAnsi="Calibri" w:cs="Calibri"/>
          <w:sz w:val="24"/>
          <w:szCs w:val="24"/>
        </w:rPr>
        <w:t>1</w:t>
      </w:r>
      <w:r w:rsidRPr="008F6D80">
        <w:rPr>
          <w:rFonts w:ascii="Calibri" w:hAnsi="Calibri" w:cs="Calibri"/>
          <w:sz w:val="24"/>
          <w:szCs w:val="24"/>
        </w:rPr>
        <w:tab/>
      </w:r>
      <w:r w:rsidR="00AE1894" w:rsidRPr="008F6D80">
        <w:rPr>
          <w:rFonts w:ascii="Calibri" w:hAnsi="Calibri" w:cs="Calibri"/>
          <w:sz w:val="24"/>
          <w:szCs w:val="24"/>
        </w:rPr>
        <w:t>Are there any significant financial factors that may impact on the</w:t>
      </w:r>
      <w:r w:rsidR="00A1366C" w:rsidRPr="008F6D80">
        <w:rPr>
          <w:rFonts w:ascii="Calibri" w:hAnsi="Calibri" w:cs="Calibri"/>
          <w:sz w:val="24"/>
          <w:szCs w:val="24"/>
        </w:rPr>
        <w:t xml:space="preserve"> ability of the</w:t>
      </w:r>
      <w:r w:rsidR="00AE1894" w:rsidRPr="008F6D80">
        <w:rPr>
          <w:rFonts w:ascii="Calibri" w:hAnsi="Calibri" w:cs="Calibri"/>
          <w:sz w:val="24"/>
          <w:szCs w:val="24"/>
        </w:rPr>
        <w:t xml:space="preserve"> </w:t>
      </w:r>
      <w:r w:rsidR="003D23A1">
        <w:rPr>
          <w:rFonts w:ascii="Calibri" w:hAnsi="Calibri" w:cs="Calibri"/>
          <w:sz w:val="24"/>
          <w:szCs w:val="24"/>
        </w:rPr>
        <w:t>applicant</w:t>
      </w:r>
      <w:r w:rsidR="00A1366C" w:rsidRPr="008F6D80">
        <w:rPr>
          <w:rFonts w:ascii="Calibri" w:hAnsi="Calibri" w:cs="Calibri"/>
          <w:sz w:val="24"/>
          <w:szCs w:val="24"/>
        </w:rPr>
        <w:t xml:space="preserve"> to provide the goods/services/works</w:t>
      </w:r>
      <w:r w:rsidR="00AE1894" w:rsidRPr="008F6D80">
        <w:rPr>
          <w:rFonts w:ascii="Calibri" w:hAnsi="Calibri" w:cs="Calibri"/>
          <w:sz w:val="24"/>
          <w:szCs w:val="24"/>
        </w:rPr>
        <w:t xml:space="preserve"> in the near future (e.g. mergers, take-overs, material pending or threatened litigation or claims, rationalisation, or any contingent liability or loss)?</w:t>
      </w:r>
    </w:p>
    <w:p w:rsidR="0080577E" w:rsidRPr="008F6D80" w:rsidRDefault="0080577E" w:rsidP="0080577E">
      <w:pPr>
        <w:jc w:val="right"/>
        <w:rPr>
          <w:rFonts w:ascii="Calibri" w:hAnsi="Calibri" w:cs="Calibri"/>
          <w:sz w:val="20"/>
          <w:szCs w:val="20"/>
        </w:rPr>
      </w:pPr>
      <w:r w:rsidRPr="008F6D80">
        <w:rPr>
          <w:rFonts w:ascii="Calibri" w:hAnsi="Calibri" w:cs="Calibri"/>
        </w:rPr>
        <w:t>Yes</w:t>
      </w:r>
      <w:r w:rsidRPr="008F6D80">
        <w:rPr>
          <w:rFonts w:ascii="Calibri" w:hAnsi="Calibri" w:cs="Calibri"/>
        </w:rPr>
        <w:tab/>
      </w:r>
      <w:r w:rsidRPr="008F6D80">
        <w:rPr>
          <w:rFonts w:ascii="Calibri" w:hAnsi="Calibri" w:cs="Calibri"/>
          <w:sz w:val="20"/>
          <w:szCs w:val="20"/>
        </w:rPr>
        <w:fldChar w:fldCharType="begin">
          <w:ffData>
            <w:name w:val="Check3"/>
            <w:enabled/>
            <w:calcOnExit w:val="0"/>
            <w:checkBox>
              <w:sizeAuto/>
              <w:default w:val="0"/>
            </w:checkBox>
          </w:ffData>
        </w:fldChar>
      </w:r>
      <w:r w:rsidRPr="008F6D80">
        <w:rPr>
          <w:rFonts w:ascii="Calibri" w:hAnsi="Calibri" w:cs="Calibri"/>
          <w:sz w:val="20"/>
          <w:szCs w:val="20"/>
        </w:rPr>
        <w:instrText xml:space="preserve"> FORMCHECKBOX </w:instrText>
      </w:r>
      <w:r w:rsidR="00921895">
        <w:rPr>
          <w:rFonts w:ascii="Calibri" w:hAnsi="Calibri" w:cs="Calibri"/>
          <w:sz w:val="20"/>
          <w:szCs w:val="20"/>
        </w:rPr>
      </w:r>
      <w:r w:rsidR="00921895">
        <w:rPr>
          <w:rFonts w:ascii="Calibri" w:hAnsi="Calibri" w:cs="Calibri"/>
          <w:sz w:val="20"/>
          <w:szCs w:val="20"/>
        </w:rPr>
        <w:fldChar w:fldCharType="separate"/>
      </w:r>
      <w:r w:rsidRPr="008F6D80">
        <w:rPr>
          <w:rFonts w:ascii="Calibri" w:hAnsi="Calibri" w:cs="Calibri"/>
          <w:sz w:val="20"/>
          <w:szCs w:val="20"/>
        </w:rPr>
        <w:fldChar w:fldCharType="end"/>
      </w:r>
      <w:r w:rsidRPr="008F6D80">
        <w:rPr>
          <w:rFonts w:ascii="Calibri" w:hAnsi="Calibri" w:cs="Calibri"/>
        </w:rPr>
        <w:tab/>
        <w:t>No</w:t>
      </w:r>
      <w:r w:rsidRPr="008F6D80">
        <w:rPr>
          <w:rFonts w:ascii="Calibri" w:hAnsi="Calibri" w:cs="Calibri"/>
        </w:rPr>
        <w:tab/>
      </w:r>
      <w:r w:rsidRPr="008F6D80">
        <w:rPr>
          <w:rFonts w:ascii="Calibri" w:hAnsi="Calibri" w:cs="Calibri"/>
          <w:sz w:val="20"/>
          <w:szCs w:val="20"/>
        </w:rPr>
        <w:fldChar w:fldCharType="begin">
          <w:ffData>
            <w:name w:val="Check3"/>
            <w:enabled/>
            <w:calcOnExit w:val="0"/>
            <w:checkBox>
              <w:sizeAuto/>
              <w:default w:val="0"/>
            </w:checkBox>
          </w:ffData>
        </w:fldChar>
      </w:r>
      <w:r w:rsidRPr="008F6D80">
        <w:rPr>
          <w:rFonts w:ascii="Calibri" w:hAnsi="Calibri" w:cs="Calibri"/>
          <w:sz w:val="20"/>
          <w:szCs w:val="20"/>
        </w:rPr>
        <w:instrText xml:space="preserve"> FORMCHECKBOX </w:instrText>
      </w:r>
      <w:r w:rsidR="00921895">
        <w:rPr>
          <w:rFonts w:ascii="Calibri" w:hAnsi="Calibri" w:cs="Calibri"/>
          <w:sz w:val="20"/>
          <w:szCs w:val="20"/>
        </w:rPr>
      </w:r>
      <w:r w:rsidR="00921895">
        <w:rPr>
          <w:rFonts w:ascii="Calibri" w:hAnsi="Calibri" w:cs="Calibri"/>
          <w:sz w:val="20"/>
          <w:szCs w:val="20"/>
        </w:rPr>
        <w:fldChar w:fldCharType="separate"/>
      </w:r>
      <w:r w:rsidRPr="008F6D80">
        <w:rPr>
          <w:rFonts w:ascii="Calibri" w:hAnsi="Calibri" w:cs="Calibri"/>
          <w:sz w:val="20"/>
          <w:szCs w:val="20"/>
        </w:rPr>
        <w:fldChar w:fldCharType="end"/>
      </w:r>
    </w:p>
    <w:p w:rsidR="00AE1894" w:rsidRPr="008F6D80" w:rsidRDefault="00AE1894" w:rsidP="00CD022E">
      <w:pPr>
        <w:pStyle w:val="BodyText"/>
        <w:ind w:firstLine="720"/>
        <w:rPr>
          <w:rFonts w:ascii="Calibri" w:hAnsi="Calibri" w:cs="Calibri"/>
        </w:rPr>
      </w:pPr>
      <w:r w:rsidRPr="008F6D80">
        <w:rPr>
          <w:rFonts w:ascii="Calibri" w:hAnsi="Calibri" w:cs="Calibri"/>
        </w:rPr>
        <w:t>If yes please provide details:</w:t>
      </w:r>
    </w:p>
    <w:tbl>
      <w:tblPr>
        <w:tblW w:w="8648"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8"/>
      </w:tblGrid>
      <w:tr w:rsidR="00AE1894" w:rsidRPr="008F6D80">
        <w:tc>
          <w:tcPr>
            <w:tcW w:w="8648" w:type="dxa"/>
          </w:tcPr>
          <w:p w:rsidR="00AE1894" w:rsidRPr="008F6D80" w:rsidRDefault="00AE1894" w:rsidP="00ED5491">
            <w:pPr>
              <w:pStyle w:val="TableText"/>
              <w:spacing w:line="260" w:lineRule="atLeast"/>
              <w:rPr>
                <w:rFonts w:ascii="Calibri" w:hAnsi="Calibri" w:cs="Calibri"/>
                <w:color w:val="424243"/>
                <w:sz w:val="24"/>
                <w:szCs w:val="24"/>
              </w:rPr>
            </w:pPr>
          </w:p>
        </w:tc>
      </w:tr>
    </w:tbl>
    <w:p w:rsidR="00612363" w:rsidRPr="008F6D80" w:rsidRDefault="00612363" w:rsidP="00612363">
      <w:pPr>
        <w:pStyle w:val="BodyTextIndent2"/>
        <w:spacing w:line="240" w:lineRule="auto"/>
        <w:ind w:left="0"/>
        <w:rPr>
          <w:rFonts w:ascii="Calibri" w:hAnsi="Calibri" w:cs="Calibri"/>
          <w:bCs/>
        </w:rPr>
      </w:pPr>
    </w:p>
    <w:p w:rsidR="00884499" w:rsidRDefault="00612363" w:rsidP="00EE1948">
      <w:pPr>
        <w:pStyle w:val="BodyTextIndent2"/>
        <w:spacing w:line="240" w:lineRule="auto"/>
        <w:ind w:left="720" w:hanging="720"/>
        <w:rPr>
          <w:rFonts w:ascii="Calibri" w:hAnsi="Calibri" w:cs="Calibri"/>
        </w:rPr>
      </w:pPr>
      <w:r w:rsidRPr="008F6D80">
        <w:rPr>
          <w:rFonts w:ascii="Calibri" w:hAnsi="Calibri" w:cs="Calibri"/>
          <w:bCs/>
        </w:rPr>
        <w:t>2.</w:t>
      </w:r>
      <w:r w:rsidR="00F747DF" w:rsidRPr="008F6D80">
        <w:rPr>
          <w:rFonts w:ascii="Calibri" w:hAnsi="Calibri" w:cs="Calibri"/>
          <w:bCs/>
        </w:rPr>
        <w:t>2</w:t>
      </w:r>
      <w:r w:rsidRPr="008F6D80">
        <w:rPr>
          <w:rFonts w:ascii="Calibri" w:hAnsi="Calibri" w:cs="Calibri"/>
          <w:bCs/>
        </w:rPr>
        <w:tab/>
      </w:r>
      <w:r w:rsidR="00884499" w:rsidRPr="008F6D80">
        <w:rPr>
          <w:rFonts w:ascii="Calibri" w:hAnsi="Calibri" w:cs="Calibri"/>
        </w:rPr>
        <w:t xml:space="preserve">Is there any material pending or threatened litigation or other legal proceedings connected with similar projects against the </w:t>
      </w:r>
      <w:r w:rsidR="003D23A1">
        <w:rPr>
          <w:rFonts w:ascii="Calibri" w:hAnsi="Calibri" w:cs="Calibri"/>
        </w:rPr>
        <w:t>applicant</w:t>
      </w:r>
      <w:r w:rsidR="00884499" w:rsidRPr="008F6D80">
        <w:rPr>
          <w:rFonts w:ascii="Calibri" w:hAnsi="Calibri" w:cs="Calibri"/>
        </w:rPr>
        <w:t xml:space="preserve"> and/or any of its named supply chain members (sub-contractors) that may affect delivery of this project? </w:t>
      </w:r>
    </w:p>
    <w:p w:rsidR="004C778F" w:rsidRPr="008F6D80" w:rsidRDefault="004C778F" w:rsidP="004C778F">
      <w:pPr>
        <w:jc w:val="right"/>
        <w:rPr>
          <w:rFonts w:ascii="Calibri" w:hAnsi="Calibri" w:cs="Calibri"/>
          <w:sz w:val="20"/>
          <w:szCs w:val="20"/>
        </w:rPr>
      </w:pPr>
      <w:r w:rsidRPr="008F6D80">
        <w:rPr>
          <w:rFonts w:ascii="Calibri" w:hAnsi="Calibri" w:cs="Calibri"/>
        </w:rPr>
        <w:t>Yes</w:t>
      </w:r>
      <w:r w:rsidRPr="008F6D80">
        <w:rPr>
          <w:rFonts w:ascii="Calibri" w:hAnsi="Calibri" w:cs="Calibri"/>
        </w:rPr>
        <w:tab/>
      </w:r>
      <w:r w:rsidRPr="008F6D80">
        <w:rPr>
          <w:rFonts w:ascii="Calibri" w:hAnsi="Calibri" w:cs="Calibri"/>
          <w:sz w:val="20"/>
          <w:szCs w:val="20"/>
        </w:rPr>
        <w:fldChar w:fldCharType="begin">
          <w:ffData>
            <w:name w:val="Check3"/>
            <w:enabled/>
            <w:calcOnExit w:val="0"/>
            <w:checkBox>
              <w:sizeAuto/>
              <w:default w:val="0"/>
            </w:checkBox>
          </w:ffData>
        </w:fldChar>
      </w:r>
      <w:r w:rsidRPr="008F6D80">
        <w:rPr>
          <w:rFonts w:ascii="Calibri" w:hAnsi="Calibri" w:cs="Calibri"/>
          <w:sz w:val="20"/>
          <w:szCs w:val="20"/>
        </w:rPr>
        <w:instrText xml:space="preserve"> FORMCHECKBOX </w:instrText>
      </w:r>
      <w:r w:rsidR="00921895">
        <w:rPr>
          <w:rFonts w:ascii="Calibri" w:hAnsi="Calibri" w:cs="Calibri"/>
          <w:sz w:val="20"/>
          <w:szCs w:val="20"/>
        </w:rPr>
      </w:r>
      <w:r w:rsidR="00921895">
        <w:rPr>
          <w:rFonts w:ascii="Calibri" w:hAnsi="Calibri" w:cs="Calibri"/>
          <w:sz w:val="20"/>
          <w:szCs w:val="20"/>
        </w:rPr>
        <w:fldChar w:fldCharType="separate"/>
      </w:r>
      <w:r w:rsidRPr="008F6D80">
        <w:rPr>
          <w:rFonts w:ascii="Calibri" w:hAnsi="Calibri" w:cs="Calibri"/>
          <w:sz w:val="20"/>
          <w:szCs w:val="20"/>
        </w:rPr>
        <w:fldChar w:fldCharType="end"/>
      </w:r>
      <w:r w:rsidRPr="008F6D80">
        <w:rPr>
          <w:rFonts w:ascii="Calibri" w:hAnsi="Calibri" w:cs="Calibri"/>
        </w:rPr>
        <w:tab/>
        <w:t>No</w:t>
      </w:r>
      <w:r w:rsidRPr="008F6D80">
        <w:rPr>
          <w:rFonts w:ascii="Calibri" w:hAnsi="Calibri" w:cs="Calibri"/>
        </w:rPr>
        <w:tab/>
      </w:r>
      <w:r w:rsidRPr="008F6D80">
        <w:rPr>
          <w:rFonts w:ascii="Calibri" w:hAnsi="Calibri" w:cs="Calibri"/>
          <w:sz w:val="20"/>
          <w:szCs w:val="20"/>
        </w:rPr>
        <w:fldChar w:fldCharType="begin">
          <w:ffData>
            <w:name w:val="Check3"/>
            <w:enabled/>
            <w:calcOnExit w:val="0"/>
            <w:checkBox>
              <w:sizeAuto/>
              <w:default w:val="0"/>
            </w:checkBox>
          </w:ffData>
        </w:fldChar>
      </w:r>
      <w:r w:rsidRPr="008F6D80">
        <w:rPr>
          <w:rFonts w:ascii="Calibri" w:hAnsi="Calibri" w:cs="Calibri"/>
          <w:sz w:val="20"/>
          <w:szCs w:val="20"/>
        </w:rPr>
        <w:instrText xml:space="preserve"> FORMCHECKBOX </w:instrText>
      </w:r>
      <w:r w:rsidR="00921895">
        <w:rPr>
          <w:rFonts w:ascii="Calibri" w:hAnsi="Calibri" w:cs="Calibri"/>
          <w:sz w:val="20"/>
          <w:szCs w:val="20"/>
        </w:rPr>
      </w:r>
      <w:r w:rsidR="00921895">
        <w:rPr>
          <w:rFonts w:ascii="Calibri" w:hAnsi="Calibri" w:cs="Calibri"/>
          <w:sz w:val="20"/>
          <w:szCs w:val="20"/>
        </w:rPr>
        <w:fldChar w:fldCharType="separate"/>
      </w:r>
      <w:r w:rsidRPr="008F6D80">
        <w:rPr>
          <w:rFonts w:ascii="Calibri" w:hAnsi="Calibri" w:cs="Calibri"/>
          <w:sz w:val="20"/>
          <w:szCs w:val="20"/>
        </w:rPr>
        <w:fldChar w:fldCharType="end"/>
      </w:r>
    </w:p>
    <w:p w:rsidR="004C778F" w:rsidRDefault="004C778F" w:rsidP="004C778F">
      <w:pPr>
        <w:pStyle w:val="BodyTextIndent2"/>
        <w:spacing w:line="240" w:lineRule="auto"/>
        <w:ind w:left="720"/>
        <w:rPr>
          <w:rFonts w:ascii="Calibri" w:hAnsi="Calibri" w:cs="Calibri"/>
        </w:rPr>
      </w:pPr>
      <w:r>
        <w:rPr>
          <w:rFonts w:ascii="Calibri" w:hAnsi="Calibri" w:cs="Calibri"/>
        </w:rPr>
        <w:t>If yes</w:t>
      </w:r>
      <w:r w:rsidRPr="008F6D80">
        <w:rPr>
          <w:rFonts w:ascii="Calibri" w:hAnsi="Calibri" w:cs="Calibri"/>
        </w:rPr>
        <w:t xml:space="preserve"> please </w:t>
      </w:r>
      <w:r>
        <w:rPr>
          <w:rFonts w:ascii="Calibri" w:hAnsi="Calibri" w:cs="Calibri"/>
        </w:rPr>
        <w:t>provide</w:t>
      </w:r>
      <w:r w:rsidRPr="008F6D80">
        <w:rPr>
          <w:rFonts w:ascii="Calibri" w:hAnsi="Calibri" w:cs="Calibri"/>
        </w:rPr>
        <w:t xml:space="preserve"> details:</w:t>
      </w:r>
    </w:p>
    <w:p w:rsidR="00612363" w:rsidRPr="008F6D80" w:rsidRDefault="00612363" w:rsidP="00884499">
      <w:pPr>
        <w:pStyle w:val="BodyText1"/>
        <w:pBdr>
          <w:top w:val="single" w:sz="4" w:space="1" w:color="auto"/>
          <w:left w:val="single" w:sz="4" w:space="4" w:color="auto"/>
          <w:bottom w:val="single" w:sz="4" w:space="26" w:color="auto"/>
          <w:right w:val="single" w:sz="4" w:space="4" w:color="auto"/>
        </w:pBdr>
        <w:ind w:left="567"/>
        <w:rPr>
          <w:rFonts w:ascii="Calibri" w:hAnsi="Calibri" w:cs="Calibri"/>
          <w:bCs/>
        </w:rPr>
      </w:pPr>
    </w:p>
    <w:p w:rsidR="00E13443" w:rsidRPr="008F6D80" w:rsidRDefault="00E13443" w:rsidP="007C5C08">
      <w:pPr>
        <w:pStyle w:val="ACSNormal15"/>
        <w:spacing w:after="0" w:line="240" w:lineRule="auto"/>
        <w:ind w:left="567" w:hanging="687"/>
        <w:rPr>
          <w:rFonts w:ascii="Calibri" w:hAnsi="Calibri" w:cs="Calibri"/>
          <w:sz w:val="24"/>
          <w:szCs w:val="24"/>
        </w:rPr>
      </w:pPr>
    </w:p>
    <w:p w:rsidR="00122341" w:rsidRPr="008F6D80" w:rsidRDefault="00122341" w:rsidP="00C26889">
      <w:pPr>
        <w:pStyle w:val="BodyText"/>
        <w:keepNext/>
        <w:keepLines/>
        <w:jc w:val="center"/>
        <w:rPr>
          <w:rFonts w:ascii="Calibri" w:hAnsi="Calibri" w:cs="Calibri"/>
          <w:b/>
        </w:rPr>
        <w:sectPr w:rsidR="00122341" w:rsidRPr="008F6D80" w:rsidSect="00EE1948">
          <w:pgSz w:w="11906" w:h="16838" w:code="9"/>
          <w:pgMar w:top="1418" w:right="1418" w:bottom="1134" w:left="1418" w:header="720" w:footer="720" w:gutter="0"/>
          <w:cols w:space="708"/>
          <w:docGrid w:linePitch="360"/>
        </w:sectPr>
      </w:pPr>
    </w:p>
    <w:p w:rsidR="00D47DD4" w:rsidRPr="008F6D80" w:rsidRDefault="00D47DD4" w:rsidP="00C26889">
      <w:pPr>
        <w:pStyle w:val="BodyText"/>
        <w:keepNext/>
        <w:keepLines/>
        <w:jc w:val="center"/>
        <w:rPr>
          <w:rFonts w:ascii="Calibri" w:hAnsi="Calibri" w:cs="Calibri"/>
          <w:b/>
        </w:rPr>
      </w:pPr>
      <w:r w:rsidRPr="008F6D80">
        <w:rPr>
          <w:rFonts w:ascii="Calibri" w:hAnsi="Calibri" w:cs="Calibri"/>
          <w:b/>
        </w:rPr>
        <w:lastRenderedPageBreak/>
        <w:t xml:space="preserve">Section B </w:t>
      </w:r>
    </w:p>
    <w:p w:rsidR="00B654A0" w:rsidRPr="008F6D80" w:rsidRDefault="00D47DD4" w:rsidP="00D47DD4">
      <w:pPr>
        <w:pStyle w:val="BodyText"/>
        <w:keepNext/>
        <w:keepLines/>
        <w:rPr>
          <w:rFonts w:ascii="Calibri" w:hAnsi="Calibri" w:cs="Calibri"/>
          <w:b/>
        </w:rPr>
      </w:pPr>
      <w:r w:rsidRPr="008F6D80">
        <w:rPr>
          <w:rFonts w:ascii="Calibri" w:hAnsi="Calibri" w:cs="Calibri"/>
          <w:b/>
        </w:rPr>
        <w:t>1.0</w:t>
      </w:r>
      <w:r w:rsidR="00B654A0" w:rsidRPr="008F6D80">
        <w:rPr>
          <w:rFonts w:ascii="Calibri" w:hAnsi="Calibri" w:cs="Calibri"/>
          <w:b/>
        </w:rPr>
        <w:t xml:space="preserve"> </w:t>
      </w:r>
      <w:r w:rsidR="00C26889" w:rsidRPr="008F6D80">
        <w:rPr>
          <w:rFonts w:ascii="Calibri" w:hAnsi="Calibri" w:cs="Calibri"/>
          <w:b/>
        </w:rPr>
        <w:t>P</w:t>
      </w:r>
      <w:r w:rsidR="00B654A0" w:rsidRPr="008F6D80">
        <w:rPr>
          <w:rFonts w:ascii="Calibri" w:hAnsi="Calibri" w:cs="Calibri"/>
          <w:b/>
        </w:rPr>
        <w:t>roject specific questions</w:t>
      </w:r>
    </w:p>
    <w:p w:rsidR="00C26889" w:rsidRPr="008F6D80" w:rsidRDefault="00C26889" w:rsidP="00D47DD4">
      <w:pPr>
        <w:pStyle w:val="ACSNormal15"/>
        <w:spacing w:after="0" w:line="240" w:lineRule="auto"/>
        <w:ind w:left="720" w:hanging="720"/>
        <w:rPr>
          <w:rFonts w:ascii="Calibri" w:hAnsi="Calibri" w:cs="Calibri"/>
          <w:sz w:val="24"/>
          <w:szCs w:val="24"/>
        </w:rPr>
      </w:pPr>
      <w:r w:rsidRPr="008F6D80">
        <w:rPr>
          <w:rFonts w:ascii="Calibri" w:hAnsi="Calibri" w:cs="Calibri"/>
          <w:sz w:val="24"/>
          <w:szCs w:val="24"/>
        </w:rPr>
        <w:t>1.1</w:t>
      </w:r>
      <w:r w:rsidRPr="008F6D80">
        <w:rPr>
          <w:rFonts w:ascii="Calibri" w:hAnsi="Calibri" w:cs="Calibri"/>
          <w:sz w:val="24"/>
          <w:szCs w:val="24"/>
        </w:rPr>
        <w:tab/>
        <w:t xml:space="preserve">Please detail the qualifications and experience of the people within your organisation who manage and deliver the goods/services/works to be provided under the agreement. </w:t>
      </w:r>
    </w:p>
    <w:p w:rsidR="00C26889" w:rsidRPr="008F6D80" w:rsidRDefault="00C26889" w:rsidP="00704A15">
      <w:pPr>
        <w:pStyle w:val="ACSNormal15"/>
        <w:pBdr>
          <w:top w:val="single" w:sz="4" w:space="23" w:color="auto"/>
          <w:left w:val="single" w:sz="4" w:space="0" w:color="auto"/>
          <w:bottom w:val="single" w:sz="4" w:space="1" w:color="auto"/>
          <w:right w:val="single" w:sz="4" w:space="4" w:color="auto"/>
        </w:pBdr>
        <w:spacing w:after="0" w:line="240" w:lineRule="auto"/>
        <w:rPr>
          <w:rFonts w:ascii="Calibri" w:hAnsi="Calibri" w:cs="Calibri"/>
          <w:sz w:val="24"/>
          <w:szCs w:val="24"/>
        </w:rPr>
      </w:pPr>
      <w:r w:rsidRPr="008F6D80">
        <w:rPr>
          <w:rFonts w:ascii="Calibri" w:hAnsi="Calibri" w:cs="Calibri"/>
          <w:sz w:val="24"/>
          <w:szCs w:val="24"/>
        </w:rPr>
        <w:tab/>
      </w:r>
    </w:p>
    <w:p w:rsidR="00C26889" w:rsidRPr="008F6D80" w:rsidRDefault="00C26889" w:rsidP="00704A15">
      <w:pPr>
        <w:pStyle w:val="ACSNormal15"/>
        <w:keepNext/>
        <w:keepLines/>
        <w:tabs>
          <w:tab w:val="num" w:pos="567"/>
        </w:tabs>
        <w:spacing w:after="0"/>
        <w:rPr>
          <w:rFonts w:ascii="Calibri" w:hAnsi="Calibri" w:cs="Calibri"/>
          <w:sz w:val="24"/>
          <w:szCs w:val="24"/>
        </w:rPr>
      </w:pPr>
    </w:p>
    <w:p w:rsidR="00C26889" w:rsidRPr="008F6D80" w:rsidRDefault="00C26889" w:rsidP="00704A15">
      <w:pPr>
        <w:pStyle w:val="ACSNormal15"/>
        <w:keepNext/>
        <w:keepLines/>
        <w:tabs>
          <w:tab w:val="num" w:pos="567"/>
        </w:tabs>
        <w:spacing w:after="0"/>
        <w:rPr>
          <w:rFonts w:ascii="Calibri" w:hAnsi="Calibri" w:cs="Calibri"/>
          <w:sz w:val="24"/>
          <w:szCs w:val="24"/>
        </w:rPr>
      </w:pPr>
      <w:r w:rsidRPr="008F6D80">
        <w:rPr>
          <w:rFonts w:ascii="Calibri" w:hAnsi="Calibri" w:cs="Calibri"/>
          <w:sz w:val="24"/>
          <w:szCs w:val="24"/>
        </w:rPr>
        <w:t>1.2</w:t>
      </w:r>
      <w:r w:rsidRPr="008F6D80">
        <w:rPr>
          <w:rFonts w:ascii="Calibri" w:hAnsi="Calibri" w:cs="Calibri"/>
          <w:sz w:val="24"/>
          <w:szCs w:val="24"/>
        </w:rPr>
        <w:tab/>
        <w:t xml:space="preserve">Do you intend to subcontract any part of the proposed contract to another </w:t>
      </w:r>
      <w:r w:rsidR="003D23A1">
        <w:rPr>
          <w:rFonts w:ascii="Calibri" w:hAnsi="Calibri" w:cs="Calibri"/>
          <w:sz w:val="24"/>
          <w:szCs w:val="24"/>
        </w:rPr>
        <w:t>applicant</w:t>
      </w:r>
      <w:r w:rsidRPr="008F6D80">
        <w:rPr>
          <w:rFonts w:ascii="Calibri" w:hAnsi="Calibri" w:cs="Calibri"/>
          <w:sz w:val="24"/>
          <w:szCs w:val="24"/>
        </w:rPr>
        <w:t>?</w:t>
      </w:r>
    </w:p>
    <w:p w:rsidR="00C26889" w:rsidRPr="008F6D80" w:rsidRDefault="00C26889" w:rsidP="00704A15">
      <w:pPr>
        <w:jc w:val="right"/>
        <w:rPr>
          <w:rFonts w:ascii="Calibri" w:hAnsi="Calibri" w:cs="Calibri"/>
          <w:sz w:val="20"/>
          <w:szCs w:val="20"/>
        </w:rPr>
      </w:pPr>
      <w:r w:rsidRPr="008F6D80">
        <w:rPr>
          <w:rFonts w:ascii="Calibri" w:hAnsi="Calibri" w:cs="Calibri"/>
        </w:rPr>
        <w:t>Yes</w:t>
      </w:r>
      <w:r w:rsidRPr="008F6D80">
        <w:rPr>
          <w:rFonts w:ascii="Calibri" w:hAnsi="Calibri" w:cs="Calibri"/>
        </w:rPr>
        <w:tab/>
      </w:r>
      <w:r w:rsidRPr="008F6D80">
        <w:rPr>
          <w:rFonts w:ascii="Calibri" w:hAnsi="Calibri" w:cs="Calibri"/>
          <w:sz w:val="20"/>
          <w:szCs w:val="20"/>
        </w:rPr>
        <w:fldChar w:fldCharType="begin">
          <w:ffData>
            <w:name w:val="Check3"/>
            <w:enabled/>
            <w:calcOnExit w:val="0"/>
            <w:checkBox>
              <w:sizeAuto/>
              <w:default w:val="0"/>
            </w:checkBox>
          </w:ffData>
        </w:fldChar>
      </w:r>
      <w:r w:rsidRPr="008F6D80">
        <w:rPr>
          <w:rFonts w:ascii="Calibri" w:hAnsi="Calibri" w:cs="Calibri"/>
          <w:sz w:val="20"/>
          <w:szCs w:val="20"/>
        </w:rPr>
        <w:instrText xml:space="preserve"> FORMCHECKBOX </w:instrText>
      </w:r>
      <w:r w:rsidR="00921895">
        <w:rPr>
          <w:rFonts w:ascii="Calibri" w:hAnsi="Calibri" w:cs="Calibri"/>
          <w:sz w:val="20"/>
          <w:szCs w:val="20"/>
        </w:rPr>
      </w:r>
      <w:r w:rsidR="00921895">
        <w:rPr>
          <w:rFonts w:ascii="Calibri" w:hAnsi="Calibri" w:cs="Calibri"/>
          <w:sz w:val="20"/>
          <w:szCs w:val="20"/>
        </w:rPr>
        <w:fldChar w:fldCharType="separate"/>
      </w:r>
      <w:r w:rsidRPr="008F6D80">
        <w:rPr>
          <w:rFonts w:ascii="Calibri" w:hAnsi="Calibri" w:cs="Calibri"/>
          <w:sz w:val="20"/>
          <w:szCs w:val="20"/>
        </w:rPr>
        <w:fldChar w:fldCharType="end"/>
      </w:r>
      <w:r w:rsidRPr="008F6D80">
        <w:rPr>
          <w:rFonts w:ascii="Calibri" w:hAnsi="Calibri" w:cs="Calibri"/>
        </w:rPr>
        <w:tab/>
        <w:t>No</w:t>
      </w:r>
      <w:r w:rsidRPr="008F6D80">
        <w:rPr>
          <w:rFonts w:ascii="Calibri" w:hAnsi="Calibri" w:cs="Calibri"/>
        </w:rPr>
        <w:tab/>
      </w:r>
      <w:r w:rsidRPr="008F6D80">
        <w:rPr>
          <w:rFonts w:ascii="Calibri" w:hAnsi="Calibri" w:cs="Calibri"/>
          <w:sz w:val="20"/>
          <w:szCs w:val="20"/>
        </w:rPr>
        <w:fldChar w:fldCharType="begin">
          <w:ffData>
            <w:name w:val="Check3"/>
            <w:enabled/>
            <w:calcOnExit w:val="0"/>
            <w:checkBox>
              <w:sizeAuto/>
              <w:default w:val="0"/>
            </w:checkBox>
          </w:ffData>
        </w:fldChar>
      </w:r>
      <w:r w:rsidRPr="008F6D80">
        <w:rPr>
          <w:rFonts w:ascii="Calibri" w:hAnsi="Calibri" w:cs="Calibri"/>
          <w:sz w:val="20"/>
          <w:szCs w:val="20"/>
        </w:rPr>
        <w:instrText xml:space="preserve"> FORMCHECKBOX </w:instrText>
      </w:r>
      <w:r w:rsidR="00921895">
        <w:rPr>
          <w:rFonts w:ascii="Calibri" w:hAnsi="Calibri" w:cs="Calibri"/>
          <w:sz w:val="20"/>
          <w:szCs w:val="20"/>
        </w:rPr>
      </w:r>
      <w:r w:rsidR="00921895">
        <w:rPr>
          <w:rFonts w:ascii="Calibri" w:hAnsi="Calibri" w:cs="Calibri"/>
          <w:sz w:val="20"/>
          <w:szCs w:val="20"/>
        </w:rPr>
        <w:fldChar w:fldCharType="separate"/>
      </w:r>
      <w:r w:rsidRPr="008F6D80">
        <w:rPr>
          <w:rFonts w:ascii="Calibri" w:hAnsi="Calibri" w:cs="Calibri"/>
          <w:sz w:val="20"/>
          <w:szCs w:val="20"/>
        </w:rPr>
        <w:fldChar w:fldCharType="end"/>
      </w:r>
    </w:p>
    <w:p w:rsidR="00404671" w:rsidRPr="008F6D80" w:rsidRDefault="0060335A" w:rsidP="00A81E09">
      <w:pPr>
        <w:pStyle w:val="BodyText"/>
        <w:keepNext/>
        <w:keepLines/>
        <w:jc w:val="right"/>
        <w:rPr>
          <w:rFonts w:ascii="Calibri" w:hAnsi="Calibri" w:cs="Calibri"/>
        </w:rPr>
      </w:pPr>
      <w:r w:rsidRPr="008F6D80">
        <w:rPr>
          <w:rFonts w:ascii="Calibri" w:hAnsi="Calibri" w:cs="Calibri"/>
        </w:rPr>
        <w:t>(If yes, please provide details).</w:t>
      </w:r>
    </w:p>
    <w:p w:rsidR="00830800" w:rsidRPr="008F6D80" w:rsidRDefault="00830800" w:rsidP="00830800">
      <w:pPr>
        <w:pStyle w:val="BodyText"/>
        <w:keepNext/>
        <w:keepLines/>
        <w:pBdr>
          <w:top w:val="single" w:sz="4" w:space="1" w:color="auto"/>
          <w:left w:val="single" w:sz="4" w:space="0" w:color="auto"/>
          <w:bottom w:val="single" w:sz="4" w:space="1" w:color="auto"/>
          <w:right w:val="single" w:sz="4" w:space="4" w:color="auto"/>
        </w:pBdr>
        <w:jc w:val="left"/>
        <w:rPr>
          <w:rFonts w:ascii="Calibri" w:hAnsi="Calibri" w:cs="Calibri"/>
        </w:rPr>
      </w:pPr>
    </w:p>
    <w:p w:rsidR="006B1117" w:rsidRPr="008F6D80" w:rsidRDefault="006B1117" w:rsidP="00830800">
      <w:pPr>
        <w:pStyle w:val="BodyText"/>
        <w:keepNext/>
        <w:keepLines/>
        <w:pBdr>
          <w:top w:val="single" w:sz="4" w:space="1" w:color="auto"/>
          <w:left w:val="single" w:sz="4" w:space="0" w:color="auto"/>
          <w:bottom w:val="single" w:sz="4" w:space="1" w:color="auto"/>
          <w:right w:val="single" w:sz="4" w:space="4" w:color="auto"/>
        </w:pBdr>
        <w:jc w:val="left"/>
        <w:rPr>
          <w:rFonts w:ascii="Calibri" w:hAnsi="Calibri" w:cs="Calibri"/>
        </w:rPr>
      </w:pPr>
    </w:p>
    <w:p w:rsidR="00AE1894" w:rsidRPr="008F6D80" w:rsidRDefault="00C26889" w:rsidP="00D47DD4">
      <w:pPr>
        <w:pStyle w:val="BodyText1"/>
        <w:ind w:left="720" w:hanging="720"/>
        <w:rPr>
          <w:rFonts w:ascii="Calibri" w:hAnsi="Calibri" w:cs="Calibri"/>
        </w:rPr>
      </w:pPr>
      <w:r w:rsidRPr="008F6D80">
        <w:rPr>
          <w:rFonts w:ascii="Calibri" w:hAnsi="Calibri" w:cs="Calibri"/>
        </w:rPr>
        <w:t>1.3</w:t>
      </w:r>
      <w:r w:rsidR="00C9412F" w:rsidRPr="008F6D80">
        <w:rPr>
          <w:rFonts w:ascii="Calibri" w:hAnsi="Calibri" w:cs="Calibri"/>
        </w:rPr>
        <w:tab/>
      </w:r>
      <w:r w:rsidR="00AE1894" w:rsidRPr="008F6D80">
        <w:rPr>
          <w:rFonts w:ascii="Calibri" w:hAnsi="Calibri" w:cs="Calibri"/>
        </w:rPr>
        <w:t xml:space="preserve">Please provide details of </w:t>
      </w:r>
      <w:r w:rsidR="00B654A0" w:rsidRPr="008F6D80">
        <w:rPr>
          <w:rFonts w:ascii="Calibri" w:hAnsi="Calibri" w:cs="Calibri"/>
        </w:rPr>
        <w:t xml:space="preserve">any </w:t>
      </w:r>
      <w:r w:rsidR="00AE1894" w:rsidRPr="008F6D80">
        <w:rPr>
          <w:rFonts w:ascii="Calibri" w:hAnsi="Calibri" w:cs="Calibri"/>
        </w:rPr>
        <w:t>quality control measures</w:t>
      </w:r>
      <w:r w:rsidR="00B654A0" w:rsidRPr="008F6D80">
        <w:rPr>
          <w:rFonts w:ascii="Calibri" w:hAnsi="Calibri" w:cs="Calibri"/>
        </w:rPr>
        <w:t xml:space="preserve"> operated by the </w:t>
      </w:r>
      <w:r w:rsidR="003D23A1">
        <w:rPr>
          <w:rFonts w:ascii="Calibri" w:hAnsi="Calibri" w:cs="Calibri"/>
        </w:rPr>
        <w:t>applicant</w:t>
      </w:r>
      <w:r w:rsidR="00AE1894" w:rsidRPr="008F6D80">
        <w:rPr>
          <w:rFonts w:ascii="Calibri" w:hAnsi="Calibri" w:cs="Calibri"/>
        </w:rPr>
        <w:t xml:space="preserve"> in relation to the </w:t>
      </w:r>
      <w:r w:rsidR="0098367C" w:rsidRPr="008F6D80">
        <w:rPr>
          <w:rFonts w:ascii="Calibri" w:hAnsi="Calibri" w:cs="Calibri"/>
        </w:rPr>
        <w:t>goods/</w:t>
      </w:r>
      <w:r w:rsidR="00AE1894" w:rsidRPr="008F6D80">
        <w:rPr>
          <w:rFonts w:ascii="Calibri" w:hAnsi="Calibri" w:cs="Calibri"/>
        </w:rPr>
        <w:t>services</w:t>
      </w:r>
      <w:r w:rsidR="0098367C" w:rsidRPr="008F6D80">
        <w:rPr>
          <w:rFonts w:ascii="Calibri" w:hAnsi="Calibri" w:cs="Calibri"/>
        </w:rPr>
        <w:t>/works</w:t>
      </w:r>
      <w:r w:rsidR="00AE1894" w:rsidRPr="008F6D80">
        <w:rPr>
          <w:rFonts w:ascii="Calibri" w:hAnsi="Calibri" w:cs="Calibri"/>
        </w:rPr>
        <w:t xml:space="preserve"> to be provided.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A47AF2" w:rsidRPr="008F6D80" w:rsidTr="00F37F99">
        <w:tc>
          <w:tcPr>
            <w:tcW w:w="9178" w:type="dxa"/>
            <w:shd w:val="clear" w:color="auto" w:fill="auto"/>
          </w:tcPr>
          <w:p w:rsidR="00A47AF2" w:rsidRPr="008F6D80" w:rsidRDefault="00A47AF2" w:rsidP="00F37F99">
            <w:pPr>
              <w:spacing w:line="480" w:lineRule="auto"/>
              <w:rPr>
                <w:rFonts w:ascii="Calibri" w:hAnsi="Calibri" w:cs="Calibri"/>
              </w:rPr>
            </w:pPr>
          </w:p>
        </w:tc>
      </w:tr>
    </w:tbl>
    <w:p w:rsidR="00B654A0" w:rsidRPr="008F6D80" w:rsidRDefault="00C26889" w:rsidP="00D47DD4">
      <w:pPr>
        <w:pStyle w:val="BodyText1"/>
        <w:ind w:left="720" w:hanging="720"/>
        <w:rPr>
          <w:rFonts w:ascii="Calibri" w:hAnsi="Calibri" w:cs="Calibri"/>
        </w:rPr>
      </w:pPr>
      <w:r w:rsidRPr="008F6D80">
        <w:rPr>
          <w:rFonts w:ascii="Calibri" w:hAnsi="Calibri" w:cs="Calibri"/>
        </w:rPr>
        <w:t>1.4</w:t>
      </w:r>
      <w:r w:rsidR="00A47AF2" w:rsidRPr="008F6D80">
        <w:rPr>
          <w:rFonts w:ascii="Calibri" w:hAnsi="Calibri" w:cs="Calibri"/>
        </w:rPr>
        <w:tab/>
      </w:r>
      <w:r w:rsidR="00B654A0" w:rsidRPr="008F6D80">
        <w:rPr>
          <w:rFonts w:ascii="Calibri" w:hAnsi="Calibri" w:cs="Calibri"/>
        </w:rPr>
        <w:t>Please provide details of any quality assurance certification that you hold which is relevant to the provision of the goods</w:t>
      </w:r>
      <w:r w:rsidR="0098367C" w:rsidRPr="008F6D80">
        <w:rPr>
          <w:rFonts w:ascii="Calibri" w:hAnsi="Calibri" w:cs="Calibri"/>
        </w:rPr>
        <w:t>/</w:t>
      </w:r>
      <w:r w:rsidR="00B654A0" w:rsidRPr="008F6D80">
        <w:rPr>
          <w:rFonts w:ascii="Calibri" w:hAnsi="Calibri" w:cs="Calibri"/>
        </w:rPr>
        <w:t>services</w:t>
      </w:r>
      <w:r w:rsidR="0098367C" w:rsidRPr="008F6D80">
        <w:rPr>
          <w:rFonts w:ascii="Calibri" w:hAnsi="Calibri" w:cs="Calibri"/>
        </w:rPr>
        <w:t>/</w:t>
      </w:r>
      <w:r w:rsidR="00B654A0" w:rsidRPr="008F6D80">
        <w:rPr>
          <w:rFonts w:ascii="Calibri" w:hAnsi="Calibri" w:cs="Calibri"/>
        </w:rPr>
        <w:t>works.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A47AF2" w:rsidRPr="008F6D80" w:rsidTr="00F37F99">
        <w:tc>
          <w:tcPr>
            <w:tcW w:w="9178" w:type="dxa"/>
            <w:shd w:val="clear" w:color="auto" w:fill="auto"/>
          </w:tcPr>
          <w:p w:rsidR="00A47AF2" w:rsidRPr="008F6D80" w:rsidRDefault="00A47AF2" w:rsidP="00F37F99">
            <w:pPr>
              <w:spacing w:line="480" w:lineRule="auto"/>
              <w:rPr>
                <w:rFonts w:ascii="Calibri" w:hAnsi="Calibri" w:cs="Calibri"/>
              </w:rPr>
            </w:pPr>
          </w:p>
        </w:tc>
      </w:tr>
    </w:tbl>
    <w:p w:rsidR="00054204" w:rsidRDefault="00054204" w:rsidP="00F747DF">
      <w:pPr>
        <w:ind w:left="709" w:hanging="709"/>
        <w:rPr>
          <w:rFonts w:ascii="Calibri" w:hAnsi="Calibri" w:cs="Calibri"/>
          <w:bCs/>
        </w:rPr>
      </w:pPr>
    </w:p>
    <w:p w:rsidR="00F747DF" w:rsidRPr="008F6D80" w:rsidRDefault="00054204" w:rsidP="00F747DF">
      <w:pPr>
        <w:ind w:left="709" w:hanging="709"/>
        <w:rPr>
          <w:rFonts w:ascii="Calibri" w:hAnsi="Calibri" w:cs="Calibri"/>
        </w:rPr>
      </w:pPr>
      <w:r>
        <w:rPr>
          <w:rFonts w:ascii="Calibri" w:hAnsi="Calibri" w:cs="Calibri"/>
          <w:bCs/>
        </w:rPr>
        <w:t>1.5</w:t>
      </w:r>
      <w:r w:rsidR="00F747DF" w:rsidRPr="008F6D80">
        <w:rPr>
          <w:rFonts w:ascii="Calibri" w:hAnsi="Calibri" w:cs="Calibri"/>
          <w:bCs/>
        </w:rPr>
        <w:tab/>
      </w:r>
      <w:r w:rsidR="00F747DF" w:rsidRPr="008F6D80">
        <w:rPr>
          <w:rFonts w:ascii="Calibri" w:hAnsi="Calibri" w:cs="Calibri"/>
        </w:rPr>
        <w:t>Do you have a Business Continuity Plan?</w:t>
      </w:r>
    </w:p>
    <w:p w:rsidR="00F747DF" w:rsidRPr="008F6D80" w:rsidRDefault="00F747DF" w:rsidP="00F747DF">
      <w:pPr>
        <w:jc w:val="right"/>
        <w:rPr>
          <w:rFonts w:ascii="Calibri" w:hAnsi="Calibri" w:cs="Calibri"/>
          <w:sz w:val="20"/>
          <w:szCs w:val="20"/>
        </w:rPr>
      </w:pPr>
      <w:r w:rsidRPr="008F6D80">
        <w:rPr>
          <w:rFonts w:ascii="Calibri" w:hAnsi="Calibri" w:cs="Calibri"/>
        </w:rPr>
        <w:t>Yes</w:t>
      </w:r>
      <w:r w:rsidRPr="008F6D80">
        <w:rPr>
          <w:rFonts w:ascii="Calibri" w:hAnsi="Calibri" w:cs="Calibri"/>
        </w:rPr>
        <w:tab/>
      </w:r>
      <w:r w:rsidRPr="008F6D80">
        <w:rPr>
          <w:rFonts w:ascii="Calibri" w:hAnsi="Calibri" w:cs="Calibri"/>
          <w:sz w:val="20"/>
          <w:szCs w:val="20"/>
        </w:rPr>
        <w:fldChar w:fldCharType="begin">
          <w:ffData>
            <w:name w:val="Check3"/>
            <w:enabled/>
            <w:calcOnExit w:val="0"/>
            <w:checkBox>
              <w:sizeAuto/>
              <w:default w:val="0"/>
            </w:checkBox>
          </w:ffData>
        </w:fldChar>
      </w:r>
      <w:r w:rsidRPr="008F6D80">
        <w:rPr>
          <w:rFonts w:ascii="Calibri" w:hAnsi="Calibri" w:cs="Calibri"/>
          <w:sz w:val="20"/>
          <w:szCs w:val="20"/>
        </w:rPr>
        <w:instrText xml:space="preserve"> FORMCHECKBOX </w:instrText>
      </w:r>
      <w:r w:rsidR="00921895">
        <w:rPr>
          <w:rFonts w:ascii="Calibri" w:hAnsi="Calibri" w:cs="Calibri"/>
          <w:sz w:val="20"/>
          <w:szCs w:val="20"/>
        </w:rPr>
      </w:r>
      <w:r w:rsidR="00921895">
        <w:rPr>
          <w:rFonts w:ascii="Calibri" w:hAnsi="Calibri" w:cs="Calibri"/>
          <w:sz w:val="20"/>
          <w:szCs w:val="20"/>
        </w:rPr>
        <w:fldChar w:fldCharType="separate"/>
      </w:r>
      <w:r w:rsidRPr="008F6D80">
        <w:rPr>
          <w:rFonts w:ascii="Calibri" w:hAnsi="Calibri" w:cs="Calibri"/>
          <w:sz w:val="20"/>
          <w:szCs w:val="20"/>
        </w:rPr>
        <w:fldChar w:fldCharType="end"/>
      </w:r>
      <w:r w:rsidRPr="008F6D80">
        <w:rPr>
          <w:rFonts w:ascii="Calibri" w:hAnsi="Calibri" w:cs="Calibri"/>
        </w:rPr>
        <w:tab/>
        <w:t>No</w:t>
      </w:r>
      <w:r w:rsidRPr="008F6D80">
        <w:rPr>
          <w:rFonts w:ascii="Calibri" w:hAnsi="Calibri" w:cs="Calibri"/>
        </w:rPr>
        <w:tab/>
      </w:r>
      <w:r w:rsidRPr="008F6D80">
        <w:rPr>
          <w:rFonts w:ascii="Calibri" w:hAnsi="Calibri" w:cs="Calibri"/>
          <w:sz w:val="20"/>
          <w:szCs w:val="20"/>
        </w:rPr>
        <w:fldChar w:fldCharType="begin">
          <w:ffData>
            <w:name w:val="Check3"/>
            <w:enabled/>
            <w:calcOnExit w:val="0"/>
            <w:checkBox>
              <w:sizeAuto/>
              <w:default w:val="0"/>
            </w:checkBox>
          </w:ffData>
        </w:fldChar>
      </w:r>
      <w:r w:rsidRPr="008F6D80">
        <w:rPr>
          <w:rFonts w:ascii="Calibri" w:hAnsi="Calibri" w:cs="Calibri"/>
          <w:sz w:val="20"/>
          <w:szCs w:val="20"/>
        </w:rPr>
        <w:instrText xml:space="preserve"> FORMCHECKBOX </w:instrText>
      </w:r>
      <w:r w:rsidR="00921895">
        <w:rPr>
          <w:rFonts w:ascii="Calibri" w:hAnsi="Calibri" w:cs="Calibri"/>
          <w:sz w:val="20"/>
          <w:szCs w:val="20"/>
        </w:rPr>
      </w:r>
      <w:r w:rsidR="00921895">
        <w:rPr>
          <w:rFonts w:ascii="Calibri" w:hAnsi="Calibri" w:cs="Calibri"/>
          <w:sz w:val="20"/>
          <w:szCs w:val="20"/>
        </w:rPr>
        <w:fldChar w:fldCharType="separate"/>
      </w:r>
      <w:r w:rsidRPr="008F6D80">
        <w:rPr>
          <w:rFonts w:ascii="Calibri" w:hAnsi="Calibri" w:cs="Calibri"/>
          <w:sz w:val="20"/>
          <w:szCs w:val="20"/>
        </w:rPr>
        <w:fldChar w:fldCharType="end"/>
      </w:r>
    </w:p>
    <w:p w:rsidR="00F747DF" w:rsidRPr="008F6D80" w:rsidRDefault="00F747DF" w:rsidP="00F747DF">
      <w:pPr>
        <w:pStyle w:val="ACSNormal15"/>
        <w:spacing w:before="0" w:after="0" w:line="240" w:lineRule="auto"/>
        <w:jc w:val="right"/>
        <w:rPr>
          <w:rFonts w:ascii="Calibri" w:hAnsi="Calibri" w:cs="Calibri"/>
          <w:sz w:val="24"/>
          <w:szCs w:val="24"/>
        </w:rPr>
      </w:pPr>
      <w:r w:rsidRPr="008F6D80">
        <w:rPr>
          <w:rFonts w:ascii="Calibri" w:hAnsi="Calibri" w:cs="Calibri"/>
          <w:lang w:eastAsia="en-GB"/>
        </w:rPr>
        <w:t>(</w:t>
      </w:r>
      <w:r w:rsidRPr="008F6D80">
        <w:rPr>
          <w:rFonts w:ascii="Calibri" w:hAnsi="Calibri" w:cs="Calibri"/>
          <w:sz w:val="24"/>
          <w:szCs w:val="24"/>
          <w:lang w:eastAsia="en-GB"/>
        </w:rPr>
        <w:t>If yes, you must be able to supply a copy upon request</w:t>
      </w:r>
      <w:r w:rsidRPr="008F6D80">
        <w:rPr>
          <w:rFonts w:ascii="Calibri" w:hAnsi="Calibri" w:cs="Calibri"/>
        </w:rPr>
        <w:t>)</w:t>
      </w:r>
    </w:p>
    <w:p w:rsidR="00F747DF" w:rsidRPr="008F6D80" w:rsidRDefault="00F747DF" w:rsidP="00F747DF">
      <w:pPr>
        <w:ind w:left="1418" w:hanging="851"/>
        <w:rPr>
          <w:rFonts w:ascii="Calibri" w:hAnsi="Calibri" w:cs="Calibri"/>
        </w:rPr>
      </w:pPr>
    </w:p>
    <w:p w:rsidR="00F747DF" w:rsidRPr="008F6D80" w:rsidRDefault="00F747DF" w:rsidP="00F747DF">
      <w:pPr>
        <w:ind w:firstLine="720"/>
        <w:rPr>
          <w:rFonts w:ascii="Calibri" w:hAnsi="Calibri" w:cs="Calibri"/>
        </w:rPr>
      </w:pPr>
      <w:r w:rsidRPr="008F6D80">
        <w:rPr>
          <w:rFonts w:ascii="Calibri" w:hAnsi="Calibri" w:cs="Calibri"/>
        </w:rPr>
        <w:t xml:space="preserve">Is this communicated to staff? </w:t>
      </w:r>
    </w:p>
    <w:p w:rsidR="00F747DF" w:rsidRPr="008F6D80" w:rsidRDefault="00F747DF" w:rsidP="00F747DF">
      <w:pPr>
        <w:jc w:val="right"/>
        <w:rPr>
          <w:rFonts w:ascii="Calibri" w:hAnsi="Calibri" w:cs="Calibri"/>
          <w:sz w:val="20"/>
          <w:szCs w:val="20"/>
        </w:rPr>
      </w:pPr>
      <w:r w:rsidRPr="008F6D80">
        <w:rPr>
          <w:rFonts w:ascii="Calibri" w:hAnsi="Calibri" w:cs="Calibri"/>
        </w:rPr>
        <w:t>Yes</w:t>
      </w:r>
      <w:r w:rsidRPr="008F6D80">
        <w:rPr>
          <w:rFonts w:ascii="Calibri" w:hAnsi="Calibri" w:cs="Calibri"/>
        </w:rPr>
        <w:tab/>
      </w:r>
      <w:r w:rsidRPr="008F6D80">
        <w:rPr>
          <w:rFonts w:ascii="Calibri" w:hAnsi="Calibri" w:cs="Calibri"/>
          <w:sz w:val="20"/>
          <w:szCs w:val="20"/>
        </w:rPr>
        <w:fldChar w:fldCharType="begin">
          <w:ffData>
            <w:name w:val="Check3"/>
            <w:enabled/>
            <w:calcOnExit w:val="0"/>
            <w:checkBox>
              <w:sizeAuto/>
              <w:default w:val="0"/>
            </w:checkBox>
          </w:ffData>
        </w:fldChar>
      </w:r>
      <w:r w:rsidRPr="008F6D80">
        <w:rPr>
          <w:rFonts w:ascii="Calibri" w:hAnsi="Calibri" w:cs="Calibri"/>
          <w:sz w:val="20"/>
          <w:szCs w:val="20"/>
        </w:rPr>
        <w:instrText xml:space="preserve"> FORMCHECKBOX </w:instrText>
      </w:r>
      <w:r w:rsidR="00921895">
        <w:rPr>
          <w:rFonts w:ascii="Calibri" w:hAnsi="Calibri" w:cs="Calibri"/>
          <w:sz w:val="20"/>
          <w:szCs w:val="20"/>
        </w:rPr>
      </w:r>
      <w:r w:rsidR="00921895">
        <w:rPr>
          <w:rFonts w:ascii="Calibri" w:hAnsi="Calibri" w:cs="Calibri"/>
          <w:sz w:val="20"/>
          <w:szCs w:val="20"/>
        </w:rPr>
        <w:fldChar w:fldCharType="separate"/>
      </w:r>
      <w:r w:rsidRPr="008F6D80">
        <w:rPr>
          <w:rFonts w:ascii="Calibri" w:hAnsi="Calibri" w:cs="Calibri"/>
          <w:sz w:val="20"/>
          <w:szCs w:val="20"/>
        </w:rPr>
        <w:fldChar w:fldCharType="end"/>
      </w:r>
      <w:r w:rsidRPr="008F6D80">
        <w:rPr>
          <w:rFonts w:ascii="Calibri" w:hAnsi="Calibri" w:cs="Calibri"/>
        </w:rPr>
        <w:tab/>
        <w:t>No</w:t>
      </w:r>
      <w:r w:rsidRPr="008F6D80">
        <w:rPr>
          <w:rFonts w:ascii="Calibri" w:hAnsi="Calibri" w:cs="Calibri"/>
        </w:rPr>
        <w:tab/>
      </w:r>
      <w:r w:rsidRPr="008F6D80">
        <w:rPr>
          <w:rFonts w:ascii="Calibri" w:hAnsi="Calibri" w:cs="Calibri"/>
          <w:sz w:val="20"/>
          <w:szCs w:val="20"/>
        </w:rPr>
        <w:fldChar w:fldCharType="begin">
          <w:ffData>
            <w:name w:val="Check3"/>
            <w:enabled/>
            <w:calcOnExit w:val="0"/>
            <w:checkBox>
              <w:sizeAuto/>
              <w:default w:val="0"/>
            </w:checkBox>
          </w:ffData>
        </w:fldChar>
      </w:r>
      <w:r w:rsidRPr="008F6D80">
        <w:rPr>
          <w:rFonts w:ascii="Calibri" w:hAnsi="Calibri" w:cs="Calibri"/>
          <w:sz w:val="20"/>
          <w:szCs w:val="20"/>
        </w:rPr>
        <w:instrText xml:space="preserve"> FORMCHECKBOX </w:instrText>
      </w:r>
      <w:r w:rsidR="00921895">
        <w:rPr>
          <w:rFonts w:ascii="Calibri" w:hAnsi="Calibri" w:cs="Calibri"/>
          <w:sz w:val="20"/>
          <w:szCs w:val="20"/>
        </w:rPr>
      </w:r>
      <w:r w:rsidR="00921895">
        <w:rPr>
          <w:rFonts w:ascii="Calibri" w:hAnsi="Calibri" w:cs="Calibri"/>
          <w:sz w:val="20"/>
          <w:szCs w:val="20"/>
        </w:rPr>
        <w:fldChar w:fldCharType="separate"/>
      </w:r>
      <w:r w:rsidRPr="008F6D80">
        <w:rPr>
          <w:rFonts w:ascii="Calibri" w:hAnsi="Calibri" w:cs="Calibri"/>
          <w:sz w:val="20"/>
          <w:szCs w:val="20"/>
        </w:rPr>
        <w:fldChar w:fldCharType="end"/>
      </w:r>
    </w:p>
    <w:p w:rsidR="00F747DF" w:rsidRPr="008F6D80" w:rsidRDefault="00F747DF" w:rsidP="00F747DF">
      <w:pPr>
        <w:pStyle w:val="ACSNormal15"/>
        <w:spacing w:before="0" w:after="0" w:line="240" w:lineRule="auto"/>
        <w:jc w:val="right"/>
        <w:rPr>
          <w:rFonts w:ascii="Calibri" w:hAnsi="Calibri" w:cs="Calibri"/>
          <w:sz w:val="24"/>
          <w:szCs w:val="24"/>
        </w:rPr>
      </w:pPr>
      <w:r w:rsidRPr="008F6D80">
        <w:rPr>
          <w:rFonts w:ascii="Calibri" w:hAnsi="Calibri" w:cs="Calibri"/>
          <w:lang w:eastAsia="en-GB"/>
        </w:rPr>
        <w:t>(</w:t>
      </w:r>
      <w:r w:rsidRPr="008F6D80">
        <w:rPr>
          <w:rFonts w:ascii="Calibri" w:hAnsi="Calibri" w:cs="Calibri"/>
          <w:sz w:val="24"/>
          <w:szCs w:val="24"/>
          <w:lang w:eastAsia="en-GB"/>
        </w:rPr>
        <w:t>If yes, you must be able to supply a copy upon request</w:t>
      </w:r>
      <w:r w:rsidRPr="008F6D80">
        <w:rPr>
          <w:rFonts w:ascii="Calibri" w:hAnsi="Calibri" w:cs="Calibri"/>
        </w:rPr>
        <w:t>)</w:t>
      </w:r>
    </w:p>
    <w:p w:rsidR="00F747DF" w:rsidRPr="008F6D80" w:rsidRDefault="00F747DF" w:rsidP="00F747DF">
      <w:pPr>
        <w:ind w:left="1418" w:hanging="851"/>
        <w:rPr>
          <w:rFonts w:ascii="Calibri" w:hAnsi="Calibri" w:cs="Calibri"/>
        </w:rPr>
      </w:pPr>
    </w:p>
    <w:p w:rsidR="00F747DF" w:rsidRPr="008F6D80" w:rsidRDefault="00F747DF" w:rsidP="00D47DD4">
      <w:pPr>
        <w:ind w:left="1418" w:hanging="698"/>
        <w:rPr>
          <w:rFonts w:ascii="Calibri" w:hAnsi="Calibri" w:cs="Calibri"/>
        </w:rPr>
      </w:pPr>
      <w:r w:rsidRPr="008F6D80">
        <w:rPr>
          <w:rFonts w:ascii="Calibri" w:hAnsi="Calibri" w:cs="Calibri"/>
        </w:rPr>
        <w:t>If so, please provide detail as to how this is done:</w:t>
      </w:r>
    </w:p>
    <w:p w:rsidR="00F747DF" w:rsidRPr="008F6D80" w:rsidRDefault="00F747DF" w:rsidP="00F747DF">
      <w:pPr>
        <w:pStyle w:val="BodyText1"/>
        <w:pBdr>
          <w:top w:val="single" w:sz="4" w:space="1" w:color="auto"/>
          <w:left w:val="single" w:sz="4" w:space="0" w:color="auto"/>
          <w:bottom w:val="single" w:sz="4" w:space="1" w:color="auto"/>
          <w:right w:val="single" w:sz="4" w:space="4" w:color="auto"/>
        </w:pBdr>
        <w:ind w:left="709"/>
        <w:rPr>
          <w:rFonts w:ascii="Calibri" w:hAnsi="Calibri" w:cs="Calibri"/>
          <w:bCs/>
        </w:rPr>
      </w:pPr>
      <w:r w:rsidRPr="008F6D80">
        <w:rPr>
          <w:rFonts w:ascii="Calibri" w:hAnsi="Calibri" w:cs="Calibri"/>
          <w:bCs/>
        </w:rPr>
        <w:tab/>
      </w:r>
      <w:r w:rsidRPr="008F6D80">
        <w:rPr>
          <w:rFonts w:ascii="Calibri" w:hAnsi="Calibri" w:cs="Calibri"/>
          <w:bCs/>
        </w:rPr>
        <w:tab/>
      </w:r>
    </w:p>
    <w:p w:rsidR="00F747DF" w:rsidRPr="008F6D80" w:rsidRDefault="00F747DF" w:rsidP="00F747DF">
      <w:pPr>
        <w:pStyle w:val="BodyText1"/>
        <w:pBdr>
          <w:top w:val="single" w:sz="4" w:space="1" w:color="auto"/>
          <w:left w:val="single" w:sz="4" w:space="0" w:color="auto"/>
          <w:bottom w:val="single" w:sz="4" w:space="1" w:color="auto"/>
          <w:right w:val="single" w:sz="4" w:space="4" w:color="auto"/>
        </w:pBdr>
        <w:ind w:left="709"/>
        <w:rPr>
          <w:rFonts w:ascii="Calibri" w:hAnsi="Calibri" w:cs="Calibri"/>
          <w:bCs/>
        </w:rPr>
      </w:pPr>
    </w:p>
    <w:p w:rsidR="00F747DF" w:rsidRPr="008F6D80" w:rsidRDefault="00F747DF" w:rsidP="00F747DF">
      <w:pPr>
        <w:ind w:left="540"/>
        <w:jc w:val="right"/>
        <w:rPr>
          <w:rFonts w:ascii="Calibri" w:hAnsi="Calibri" w:cs="Calibri"/>
        </w:rPr>
      </w:pPr>
    </w:p>
    <w:p w:rsidR="00F747DF" w:rsidRPr="008F6D80" w:rsidRDefault="00054204" w:rsidP="00F747DF">
      <w:pPr>
        <w:rPr>
          <w:rFonts w:ascii="Calibri" w:hAnsi="Calibri" w:cs="Calibri"/>
        </w:rPr>
      </w:pPr>
      <w:r>
        <w:rPr>
          <w:rFonts w:ascii="Calibri" w:hAnsi="Calibri" w:cs="Calibri"/>
        </w:rPr>
        <w:t>1.6</w:t>
      </w:r>
      <w:r w:rsidR="00F747DF" w:rsidRPr="008F6D80">
        <w:rPr>
          <w:rFonts w:ascii="Calibri" w:hAnsi="Calibri" w:cs="Calibri"/>
        </w:rPr>
        <w:tab/>
        <w:t xml:space="preserve">Does your Business Continuity Plan </w:t>
      </w:r>
      <w:proofErr w:type="gramStart"/>
      <w:r w:rsidR="00F747DF" w:rsidRPr="008F6D80">
        <w:rPr>
          <w:rFonts w:ascii="Calibri" w:hAnsi="Calibri" w:cs="Calibri"/>
        </w:rPr>
        <w:t>cover:</w:t>
      </w:r>
      <w:proofErr w:type="gramEnd"/>
      <w:r w:rsidR="00F747DF" w:rsidRPr="008F6D80">
        <w:rPr>
          <w:rFonts w:ascii="Calibri" w:hAnsi="Calibri" w:cs="Calibri"/>
        </w:rPr>
        <w:t xml:space="preserve">  </w:t>
      </w:r>
    </w:p>
    <w:p w:rsidR="00F747DF" w:rsidRPr="008F6D80" w:rsidRDefault="00F747DF" w:rsidP="00F747DF">
      <w:pPr>
        <w:ind w:left="540"/>
        <w:jc w:val="right"/>
        <w:rPr>
          <w:rFonts w:ascii="Calibri" w:hAnsi="Calibri" w:cs="Calibri"/>
        </w:rPr>
      </w:pPr>
    </w:p>
    <w:p w:rsidR="00F747DF" w:rsidRPr="008F6D80" w:rsidRDefault="00F747DF" w:rsidP="00F747DF">
      <w:pPr>
        <w:ind w:left="720"/>
        <w:rPr>
          <w:rFonts w:ascii="Calibri" w:hAnsi="Calibri" w:cs="Calibri"/>
          <w:sz w:val="20"/>
          <w:szCs w:val="20"/>
        </w:rPr>
      </w:pPr>
      <w:r w:rsidRPr="008F6D80">
        <w:rPr>
          <w:rFonts w:ascii="Calibri" w:hAnsi="Calibri" w:cs="Calibri"/>
        </w:rPr>
        <w:t>Pandemic (significant staff reductions)</w:t>
      </w:r>
      <w:r w:rsidRPr="008F6D80">
        <w:rPr>
          <w:rFonts w:ascii="Calibri" w:hAnsi="Calibri" w:cs="Calibri"/>
        </w:rPr>
        <w:tab/>
        <w:t>Yes</w:t>
      </w:r>
      <w:r w:rsidRPr="008F6D80">
        <w:rPr>
          <w:rFonts w:ascii="Calibri" w:hAnsi="Calibri" w:cs="Calibri"/>
        </w:rPr>
        <w:tab/>
      </w:r>
      <w:r w:rsidRPr="008F6D80">
        <w:rPr>
          <w:rFonts w:ascii="Calibri" w:hAnsi="Calibri" w:cs="Calibri"/>
        </w:rPr>
        <w:fldChar w:fldCharType="begin">
          <w:ffData>
            <w:name w:val=""/>
            <w:enabled/>
            <w:calcOnExit w:val="0"/>
            <w:checkBox>
              <w:sizeAuto/>
              <w:default w:val="0"/>
            </w:checkBox>
          </w:ffData>
        </w:fldChar>
      </w:r>
      <w:r w:rsidRPr="008F6D80">
        <w:rPr>
          <w:rFonts w:ascii="Calibri" w:hAnsi="Calibri" w:cs="Calibri"/>
        </w:rPr>
        <w:instrText xml:space="preserve"> FORMCHECKBOX </w:instrText>
      </w:r>
      <w:r w:rsidR="00921895">
        <w:rPr>
          <w:rFonts w:ascii="Calibri" w:hAnsi="Calibri" w:cs="Calibri"/>
        </w:rPr>
      </w:r>
      <w:r w:rsidR="00921895">
        <w:rPr>
          <w:rFonts w:ascii="Calibri" w:hAnsi="Calibri" w:cs="Calibri"/>
        </w:rPr>
        <w:fldChar w:fldCharType="separate"/>
      </w:r>
      <w:r w:rsidRPr="008F6D80">
        <w:rPr>
          <w:rFonts w:ascii="Calibri" w:hAnsi="Calibri" w:cs="Calibri"/>
        </w:rPr>
        <w:fldChar w:fldCharType="end"/>
      </w:r>
      <w:r w:rsidRPr="008F6D80">
        <w:rPr>
          <w:rFonts w:ascii="Calibri" w:hAnsi="Calibri" w:cs="Calibri"/>
        </w:rPr>
        <w:tab/>
        <w:t>No</w:t>
      </w:r>
      <w:r w:rsidRPr="008F6D80">
        <w:rPr>
          <w:rFonts w:ascii="Calibri" w:hAnsi="Calibri" w:cs="Calibri"/>
        </w:rPr>
        <w:tab/>
      </w:r>
      <w:r w:rsidRPr="008F6D80">
        <w:rPr>
          <w:rFonts w:ascii="Calibri" w:hAnsi="Calibri" w:cs="Calibri"/>
        </w:rPr>
        <w:fldChar w:fldCharType="begin">
          <w:ffData>
            <w:name w:val="Check3"/>
            <w:enabled/>
            <w:calcOnExit w:val="0"/>
            <w:checkBox>
              <w:sizeAuto/>
              <w:default w:val="0"/>
            </w:checkBox>
          </w:ffData>
        </w:fldChar>
      </w:r>
      <w:r w:rsidRPr="008F6D80">
        <w:rPr>
          <w:rFonts w:ascii="Calibri" w:hAnsi="Calibri" w:cs="Calibri"/>
        </w:rPr>
        <w:instrText xml:space="preserve"> FORMCHECKBOX </w:instrText>
      </w:r>
      <w:r w:rsidR="00921895">
        <w:rPr>
          <w:rFonts w:ascii="Calibri" w:hAnsi="Calibri" w:cs="Calibri"/>
        </w:rPr>
      </w:r>
      <w:r w:rsidR="00921895">
        <w:rPr>
          <w:rFonts w:ascii="Calibri" w:hAnsi="Calibri" w:cs="Calibri"/>
        </w:rPr>
        <w:fldChar w:fldCharType="separate"/>
      </w:r>
      <w:r w:rsidRPr="008F6D80">
        <w:rPr>
          <w:rFonts w:ascii="Calibri" w:hAnsi="Calibri" w:cs="Calibri"/>
        </w:rPr>
        <w:fldChar w:fldCharType="end"/>
      </w:r>
      <w:r w:rsidRPr="008F6D80">
        <w:rPr>
          <w:rFonts w:ascii="Calibri" w:hAnsi="Calibri" w:cs="Calibri"/>
        </w:rPr>
        <w:tab/>
        <w:t>N/A</w:t>
      </w:r>
      <w:r w:rsidRPr="008F6D80">
        <w:rPr>
          <w:rFonts w:ascii="Calibri" w:hAnsi="Calibri" w:cs="Calibri"/>
        </w:rPr>
        <w:tab/>
      </w:r>
      <w:r w:rsidRPr="008F6D80">
        <w:rPr>
          <w:rFonts w:ascii="Calibri" w:hAnsi="Calibri" w:cs="Calibri"/>
        </w:rPr>
        <w:fldChar w:fldCharType="begin">
          <w:ffData>
            <w:name w:val="Check3"/>
            <w:enabled/>
            <w:calcOnExit w:val="0"/>
            <w:checkBox>
              <w:sizeAuto/>
              <w:default w:val="0"/>
            </w:checkBox>
          </w:ffData>
        </w:fldChar>
      </w:r>
      <w:r w:rsidRPr="008F6D80">
        <w:rPr>
          <w:rFonts w:ascii="Calibri" w:hAnsi="Calibri" w:cs="Calibri"/>
        </w:rPr>
        <w:instrText xml:space="preserve"> FORMCHECKBOX </w:instrText>
      </w:r>
      <w:r w:rsidR="00921895">
        <w:rPr>
          <w:rFonts w:ascii="Calibri" w:hAnsi="Calibri" w:cs="Calibri"/>
        </w:rPr>
      </w:r>
      <w:r w:rsidR="00921895">
        <w:rPr>
          <w:rFonts w:ascii="Calibri" w:hAnsi="Calibri" w:cs="Calibri"/>
        </w:rPr>
        <w:fldChar w:fldCharType="separate"/>
      </w:r>
      <w:r w:rsidRPr="008F6D80">
        <w:rPr>
          <w:rFonts w:ascii="Calibri" w:hAnsi="Calibri" w:cs="Calibri"/>
        </w:rPr>
        <w:fldChar w:fldCharType="end"/>
      </w:r>
    </w:p>
    <w:p w:rsidR="00F747DF" w:rsidRPr="008F6D80" w:rsidRDefault="00F747DF" w:rsidP="00F747DF">
      <w:pPr>
        <w:ind w:left="720" w:firstLine="720"/>
        <w:rPr>
          <w:rFonts w:ascii="Calibri" w:hAnsi="Calibri" w:cs="Calibri"/>
          <w:sz w:val="20"/>
          <w:szCs w:val="20"/>
        </w:rPr>
      </w:pPr>
    </w:p>
    <w:p w:rsidR="00F747DF" w:rsidRPr="008F6D80" w:rsidRDefault="00F747DF" w:rsidP="00F747DF">
      <w:pPr>
        <w:ind w:left="720"/>
        <w:rPr>
          <w:rFonts w:ascii="Calibri" w:hAnsi="Calibri" w:cs="Calibri"/>
        </w:rPr>
      </w:pPr>
      <w:r w:rsidRPr="008F6D80">
        <w:rPr>
          <w:rFonts w:ascii="Calibri" w:hAnsi="Calibri" w:cs="Calibri"/>
        </w:rPr>
        <w:t>Blackstart (widespread loss of electricity)</w:t>
      </w:r>
      <w:r w:rsidRPr="008F6D80">
        <w:rPr>
          <w:rFonts w:ascii="Calibri" w:hAnsi="Calibri" w:cs="Calibri"/>
        </w:rPr>
        <w:tab/>
        <w:t>Yes</w:t>
      </w:r>
      <w:r w:rsidRPr="008F6D80">
        <w:rPr>
          <w:rFonts w:ascii="Calibri" w:hAnsi="Calibri" w:cs="Calibri"/>
        </w:rPr>
        <w:tab/>
      </w:r>
      <w:r w:rsidRPr="008F6D80">
        <w:rPr>
          <w:rFonts w:ascii="Calibri" w:hAnsi="Calibri" w:cs="Calibri"/>
        </w:rPr>
        <w:fldChar w:fldCharType="begin">
          <w:ffData>
            <w:name w:val="Check3"/>
            <w:enabled/>
            <w:calcOnExit w:val="0"/>
            <w:checkBox>
              <w:sizeAuto/>
              <w:default w:val="0"/>
            </w:checkBox>
          </w:ffData>
        </w:fldChar>
      </w:r>
      <w:r w:rsidRPr="008F6D80">
        <w:rPr>
          <w:rFonts w:ascii="Calibri" w:hAnsi="Calibri" w:cs="Calibri"/>
        </w:rPr>
        <w:instrText xml:space="preserve"> FORMCHECKBOX </w:instrText>
      </w:r>
      <w:r w:rsidR="00921895">
        <w:rPr>
          <w:rFonts w:ascii="Calibri" w:hAnsi="Calibri" w:cs="Calibri"/>
        </w:rPr>
      </w:r>
      <w:r w:rsidR="00921895">
        <w:rPr>
          <w:rFonts w:ascii="Calibri" w:hAnsi="Calibri" w:cs="Calibri"/>
        </w:rPr>
        <w:fldChar w:fldCharType="separate"/>
      </w:r>
      <w:r w:rsidRPr="008F6D80">
        <w:rPr>
          <w:rFonts w:ascii="Calibri" w:hAnsi="Calibri" w:cs="Calibri"/>
        </w:rPr>
        <w:fldChar w:fldCharType="end"/>
      </w:r>
      <w:r w:rsidRPr="008F6D80">
        <w:rPr>
          <w:rFonts w:ascii="Calibri" w:hAnsi="Calibri" w:cs="Calibri"/>
        </w:rPr>
        <w:tab/>
        <w:t>No</w:t>
      </w:r>
      <w:r w:rsidRPr="008F6D80">
        <w:rPr>
          <w:rFonts w:ascii="Calibri" w:hAnsi="Calibri" w:cs="Calibri"/>
        </w:rPr>
        <w:tab/>
      </w:r>
      <w:r w:rsidRPr="008F6D80">
        <w:rPr>
          <w:rFonts w:ascii="Calibri" w:hAnsi="Calibri" w:cs="Calibri"/>
        </w:rPr>
        <w:fldChar w:fldCharType="begin">
          <w:ffData>
            <w:name w:val="Check3"/>
            <w:enabled/>
            <w:calcOnExit w:val="0"/>
            <w:checkBox>
              <w:sizeAuto/>
              <w:default w:val="0"/>
            </w:checkBox>
          </w:ffData>
        </w:fldChar>
      </w:r>
      <w:r w:rsidRPr="008F6D80">
        <w:rPr>
          <w:rFonts w:ascii="Calibri" w:hAnsi="Calibri" w:cs="Calibri"/>
        </w:rPr>
        <w:instrText xml:space="preserve"> FORMCHECKBOX </w:instrText>
      </w:r>
      <w:r w:rsidR="00921895">
        <w:rPr>
          <w:rFonts w:ascii="Calibri" w:hAnsi="Calibri" w:cs="Calibri"/>
        </w:rPr>
      </w:r>
      <w:r w:rsidR="00921895">
        <w:rPr>
          <w:rFonts w:ascii="Calibri" w:hAnsi="Calibri" w:cs="Calibri"/>
        </w:rPr>
        <w:fldChar w:fldCharType="separate"/>
      </w:r>
      <w:r w:rsidRPr="008F6D80">
        <w:rPr>
          <w:rFonts w:ascii="Calibri" w:hAnsi="Calibri" w:cs="Calibri"/>
        </w:rPr>
        <w:fldChar w:fldCharType="end"/>
      </w:r>
      <w:r w:rsidRPr="008F6D80">
        <w:rPr>
          <w:rFonts w:ascii="Calibri" w:hAnsi="Calibri" w:cs="Calibri"/>
        </w:rPr>
        <w:tab/>
        <w:t>N/A</w:t>
      </w:r>
      <w:r w:rsidRPr="008F6D80">
        <w:rPr>
          <w:rFonts w:ascii="Calibri" w:hAnsi="Calibri" w:cs="Calibri"/>
        </w:rPr>
        <w:tab/>
      </w:r>
      <w:r w:rsidRPr="008F6D80">
        <w:rPr>
          <w:rFonts w:ascii="Calibri" w:hAnsi="Calibri" w:cs="Calibri"/>
        </w:rPr>
        <w:fldChar w:fldCharType="begin">
          <w:ffData>
            <w:name w:val="Check3"/>
            <w:enabled/>
            <w:calcOnExit w:val="0"/>
            <w:checkBox>
              <w:sizeAuto/>
              <w:default w:val="0"/>
            </w:checkBox>
          </w:ffData>
        </w:fldChar>
      </w:r>
      <w:r w:rsidRPr="008F6D80">
        <w:rPr>
          <w:rFonts w:ascii="Calibri" w:hAnsi="Calibri" w:cs="Calibri"/>
        </w:rPr>
        <w:instrText xml:space="preserve"> FORMCHECKBOX </w:instrText>
      </w:r>
      <w:r w:rsidR="00921895">
        <w:rPr>
          <w:rFonts w:ascii="Calibri" w:hAnsi="Calibri" w:cs="Calibri"/>
        </w:rPr>
      </w:r>
      <w:r w:rsidR="00921895">
        <w:rPr>
          <w:rFonts w:ascii="Calibri" w:hAnsi="Calibri" w:cs="Calibri"/>
        </w:rPr>
        <w:fldChar w:fldCharType="separate"/>
      </w:r>
      <w:r w:rsidRPr="008F6D80">
        <w:rPr>
          <w:rFonts w:ascii="Calibri" w:hAnsi="Calibri" w:cs="Calibri"/>
        </w:rPr>
        <w:fldChar w:fldCharType="end"/>
      </w:r>
    </w:p>
    <w:p w:rsidR="00F747DF" w:rsidRPr="008F6D80" w:rsidRDefault="00F747DF" w:rsidP="00F747DF">
      <w:pPr>
        <w:ind w:left="720" w:firstLine="720"/>
        <w:rPr>
          <w:rFonts w:ascii="Calibri" w:hAnsi="Calibri" w:cs="Calibri"/>
        </w:rPr>
      </w:pPr>
    </w:p>
    <w:p w:rsidR="00F747DF" w:rsidRPr="008F6D80" w:rsidRDefault="00F747DF" w:rsidP="00F747DF">
      <w:pPr>
        <w:ind w:firstLine="720"/>
        <w:rPr>
          <w:rFonts w:ascii="Calibri" w:hAnsi="Calibri" w:cs="Calibri"/>
        </w:rPr>
      </w:pPr>
      <w:r w:rsidRPr="008F6D80">
        <w:rPr>
          <w:rFonts w:ascii="Calibri" w:hAnsi="Calibri" w:cs="Calibri"/>
        </w:rPr>
        <w:lastRenderedPageBreak/>
        <w:t>Acts of terrorism</w:t>
      </w:r>
      <w:r w:rsidRPr="008F6D80">
        <w:rPr>
          <w:rFonts w:ascii="Calibri" w:hAnsi="Calibri" w:cs="Calibri"/>
        </w:rPr>
        <w:tab/>
      </w:r>
      <w:r w:rsidRPr="008F6D80">
        <w:rPr>
          <w:rFonts w:ascii="Calibri" w:hAnsi="Calibri" w:cs="Calibri"/>
        </w:rPr>
        <w:tab/>
      </w:r>
      <w:r w:rsidRPr="008F6D80">
        <w:rPr>
          <w:rFonts w:ascii="Calibri" w:hAnsi="Calibri" w:cs="Calibri"/>
        </w:rPr>
        <w:tab/>
      </w:r>
      <w:r w:rsidRPr="008F6D80">
        <w:rPr>
          <w:rFonts w:ascii="Calibri" w:hAnsi="Calibri" w:cs="Calibri"/>
        </w:rPr>
        <w:tab/>
      </w:r>
      <w:proofErr w:type="gramStart"/>
      <w:r w:rsidRPr="008F6D80">
        <w:rPr>
          <w:rFonts w:ascii="Calibri" w:hAnsi="Calibri" w:cs="Calibri"/>
        </w:rPr>
        <w:t>Yes</w:t>
      </w:r>
      <w:proofErr w:type="gramEnd"/>
      <w:r w:rsidRPr="008F6D80">
        <w:rPr>
          <w:rFonts w:ascii="Calibri" w:hAnsi="Calibri" w:cs="Calibri"/>
        </w:rPr>
        <w:tab/>
      </w:r>
      <w:r w:rsidRPr="008F6D80">
        <w:rPr>
          <w:rFonts w:ascii="Calibri" w:hAnsi="Calibri" w:cs="Calibri"/>
        </w:rPr>
        <w:fldChar w:fldCharType="begin">
          <w:ffData>
            <w:name w:val="Check3"/>
            <w:enabled/>
            <w:calcOnExit w:val="0"/>
            <w:checkBox>
              <w:sizeAuto/>
              <w:default w:val="0"/>
            </w:checkBox>
          </w:ffData>
        </w:fldChar>
      </w:r>
      <w:r w:rsidRPr="008F6D80">
        <w:rPr>
          <w:rFonts w:ascii="Calibri" w:hAnsi="Calibri" w:cs="Calibri"/>
        </w:rPr>
        <w:instrText xml:space="preserve"> FORMCHECKBOX </w:instrText>
      </w:r>
      <w:r w:rsidR="00921895">
        <w:rPr>
          <w:rFonts w:ascii="Calibri" w:hAnsi="Calibri" w:cs="Calibri"/>
        </w:rPr>
      </w:r>
      <w:r w:rsidR="00921895">
        <w:rPr>
          <w:rFonts w:ascii="Calibri" w:hAnsi="Calibri" w:cs="Calibri"/>
        </w:rPr>
        <w:fldChar w:fldCharType="separate"/>
      </w:r>
      <w:r w:rsidRPr="008F6D80">
        <w:rPr>
          <w:rFonts w:ascii="Calibri" w:hAnsi="Calibri" w:cs="Calibri"/>
        </w:rPr>
        <w:fldChar w:fldCharType="end"/>
      </w:r>
      <w:r w:rsidRPr="008F6D80">
        <w:rPr>
          <w:rFonts w:ascii="Calibri" w:hAnsi="Calibri" w:cs="Calibri"/>
        </w:rPr>
        <w:tab/>
        <w:t>No</w:t>
      </w:r>
      <w:r w:rsidRPr="008F6D80">
        <w:rPr>
          <w:rFonts w:ascii="Calibri" w:hAnsi="Calibri" w:cs="Calibri"/>
        </w:rPr>
        <w:tab/>
      </w:r>
      <w:r w:rsidRPr="008F6D80">
        <w:rPr>
          <w:rFonts w:ascii="Calibri" w:hAnsi="Calibri" w:cs="Calibri"/>
        </w:rPr>
        <w:fldChar w:fldCharType="begin">
          <w:ffData>
            <w:name w:val="Check3"/>
            <w:enabled/>
            <w:calcOnExit w:val="0"/>
            <w:checkBox>
              <w:sizeAuto/>
              <w:default w:val="0"/>
            </w:checkBox>
          </w:ffData>
        </w:fldChar>
      </w:r>
      <w:r w:rsidRPr="008F6D80">
        <w:rPr>
          <w:rFonts w:ascii="Calibri" w:hAnsi="Calibri" w:cs="Calibri"/>
        </w:rPr>
        <w:instrText xml:space="preserve"> FORMCHECKBOX </w:instrText>
      </w:r>
      <w:r w:rsidR="00921895">
        <w:rPr>
          <w:rFonts w:ascii="Calibri" w:hAnsi="Calibri" w:cs="Calibri"/>
        </w:rPr>
      </w:r>
      <w:r w:rsidR="00921895">
        <w:rPr>
          <w:rFonts w:ascii="Calibri" w:hAnsi="Calibri" w:cs="Calibri"/>
        </w:rPr>
        <w:fldChar w:fldCharType="separate"/>
      </w:r>
      <w:r w:rsidRPr="008F6D80">
        <w:rPr>
          <w:rFonts w:ascii="Calibri" w:hAnsi="Calibri" w:cs="Calibri"/>
        </w:rPr>
        <w:fldChar w:fldCharType="end"/>
      </w:r>
      <w:r w:rsidRPr="008F6D80">
        <w:rPr>
          <w:rFonts w:ascii="Calibri" w:hAnsi="Calibri" w:cs="Calibri"/>
        </w:rPr>
        <w:tab/>
        <w:t>N/A</w:t>
      </w:r>
      <w:r w:rsidRPr="008F6D80">
        <w:rPr>
          <w:rFonts w:ascii="Calibri" w:hAnsi="Calibri" w:cs="Calibri"/>
        </w:rPr>
        <w:tab/>
      </w:r>
      <w:r w:rsidRPr="008F6D80">
        <w:rPr>
          <w:rFonts w:ascii="Calibri" w:hAnsi="Calibri" w:cs="Calibri"/>
        </w:rPr>
        <w:fldChar w:fldCharType="begin">
          <w:ffData>
            <w:name w:val="Check3"/>
            <w:enabled/>
            <w:calcOnExit w:val="0"/>
            <w:checkBox>
              <w:sizeAuto/>
              <w:default w:val="0"/>
            </w:checkBox>
          </w:ffData>
        </w:fldChar>
      </w:r>
      <w:r w:rsidRPr="008F6D80">
        <w:rPr>
          <w:rFonts w:ascii="Calibri" w:hAnsi="Calibri" w:cs="Calibri"/>
        </w:rPr>
        <w:instrText xml:space="preserve"> FORMCHECKBOX </w:instrText>
      </w:r>
      <w:r w:rsidR="00921895">
        <w:rPr>
          <w:rFonts w:ascii="Calibri" w:hAnsi="Calibri" w:cs="Calibri"/>
        </w:rPr>
      </w:r>
      <w:r w:rsidR="00921895">
        <w:rPr>
          <w:rFonts w:ascii="Calibri" w:hAnsi="Calibri" w:cs="Calibri"/>
        </w:rPr>
        <w:fldChar w:fldCharType="separate"/>
      </w:r>
      <w:r w:rsidRPr="008F6D80">
        <w:rPr>
          <w:rFonts w:ascii="Calibri" w:hAnsi="Calibri" w:cs="Calibri"/>
        </w:rPr>
        <w:fldChar w:fldCharType="end"/>
      </w:r>
    </w:p>
    <w:p w:rsidR="00F747DF" w:rsidRPr="008F6D80" w:rsidRDefault="00F747DF" w:rsidP="00F747DF">
      <w:pPr>
        <w:ind w:left="720" w:firstLine="720"/>
        <w:rPr>
          <w:rFonts w:ascii="Calibri" w:hAnsi="Calibri" w:cs="Calibri"/>
        </w:rPr>
      </w:pPr>
    </w:p>
    <w:p w:rsidR="00F747DF" w:rsidRPr="008F6D80" w:rsidRDefault="00F747DF" w:rsidP="00F747DF">
      <w:pPr>
        <w:ind w:left="720"/>
        <w:rPr>
          <w:rFonts w:ascii="Calibri" w:hAnsi="Calibri" w:cs="Calibri"/>
        </w:rPr>
      </w:pPr>
      <w:r w:rsidRPr="008F6D80">
        <w:rPr>
          <w:rFonts w:ascii="Calibri" w:hAnsi="Calibri" w:cs="Calibri"/>
        </w:rPr>
        <w:t>Severe weather</w:t>
      </w:r>
      <w:r w:rsidRPr="008F6D80">
        <w:rPr>
          <w:rFonts w:ascii="Calibri" w:hAnsi="Calibri" w:cs="Calibri"/>
        </w:rPr>
        <w:tab/>
      </w:r>
      <w:r w:rsidRPr="008F6D80">
        <w:rPr>
          <w:rFonts w:ascii="Calibri" w:hAnsi="Calibri" w:cs="Calibri"/>
        </w:rPr>
        <w:tab/>
      </w:r>
      <w:r w:rsidRPr="008F6D80">
        <w:rPr>
          <w:rFonts w:ascii="Calibri" w:hAnsi="Calibri" w:cs="Calibri"/>
        </w:rPr>
        <w:tab/>
      </w:r>
      <w:r w:rsidRPr="008F6D80">
        <w:rPr>
          <w:rFonts w:ascii="Calibri" w:hAnsi="Calibri" w:cs="Calibri"/>
        </w:rPr>
        <w:tab/>
        <w:t>Yes</w:t>
      </w:r>
      <w:r w:rsidRPr="008F6D80">
        <w:rPr>
          <w:rFonts w:ascii="Calibri" w:hAnsi="Calibri" w:cs="Calibri"/>
        </w:rPr>
        <w:tab/>
      </w:r>
      <w:r w:rsidRPr="008F6D80">
        <w:rPr>
          <w:rFonts w:ascii="Calibri" w:hAnsi="Calibri" w:cs="Calibri"/>
        </w:rPr>
        <w:fldChar w:fldCharType="begin">
          <w:ffData>
            <w:name w:val="Check3"/>
            <w:enabled/>
            <w:calcOnExit w:val="0"/>
            <w:checkBox>
              <w:sizeAuto/>
              <w:default w:val="0"/>
            </w:checkBox>
          </w:ffData>
        </w:fldChar>
      </w:r>
      <w:r w:rsidRPr="008F6D80">
        <w:rPr>
          <w:rFonts w:ascii="Calibri" w:hAnsi="Calibri" w:cs="Calibri"/>
        </w:rPr>
        <w:instrText xml:space="preserve"> FORMCHECKBOX </w:instrText>
      </w:r>
      <w:r w:rsidR="00921895">
        <w:rPr>
          <w:rFonts w:ascii="Calibri" w:hAnsi="Calibri" w:cs="Calibri"/>
        </w:rPr>
      </w:r>
      <w:r w:rsidR="00921895">
        <w:rPr>
          <w:rFonts w:ascii="Calibri" w:hAnsi="Calibri" w:cs="Calibri"/>
        </w:rPr>
        <w:fldChar w:fldCharType="separate"/>
      </w:r>
      <w:r w:rsidRPr="008F6D80">
        <w:rPr>
          <w:rFonts w:ascii="Calibri" w:hAnsi="Calibri" w:cs="Calibri"/>
        </w:rPr>
        <w:fldChar w:fldCharType="end"/>
      </w:r>
      <w:r w:rsidRPr="008F6D80">
        <w:rPr>
          <w:rFonts w:ascii="Calibri" w:hAnsi="Calibri" w:cs="Calibri"/>
        </w:rPr>
        <w:tab/>
        <w:t>No</w:t>
      </w:r>
      <w:r w:rsidRPr="008F6D80">
        <w:rPr>
          <w:rFonts w:ascii="Calibri" w:hAnsi="Calibri" w:cs="Calibri"/>
        </w:rPr>
        <w:tab/>
      </w:r>
      <w:r w:rsidRPr="008F6D80">
        <w:rPr>
          <w:rFonts w:ascii="Calibri" w:hAnsi="Calibri" w:cs="Calibri"/>
        </w:rPr>
        <w:fldChar w:fldCharType="begin">
          <w:ffData>
            <w:name w:val="Check3"/>
            <w:enabled/>
            <w:calcOnExit w:val="0"/>
            <w:checkBox>
              <w:sizeAuto/>
              <w:default w:val="0"/>
            </w:checkBox>
          </w:ffData>
        </w:fldChar>
      </w:r>
      <w:r w:rsidRPr="008F6D80">
        <w:rPr>
          <w:rFonts w:ascii="Calibri" w:hAnsi="Calibri" w:cs="Calibri"/>
        </w:rPr>
        <w:instrText xml:space="preserve"> FORMCHECKBOX </w:instrText>
      </w:r>
      <w:r w:rsidR="00921895">
        <w:rPr>
          <w:rFonts w:ascii="Calibri" w:hAnsi="Calibri" w:cs="Calibri"/>
        </w:rPr>
      </w:r>
      <w:r w:rsidR="00921895">
        <w:rPr>
          <w:rFonts w:ascii="Calibri" w:hAnsi="Calibri" w:cs="Calibri"/>
        </w:rPr>
        <w:fldChar w:fldCharType="separate"/>
      </w:r>
      <w:r w:rsidRPr="008F6D80">
        <w:rPr>
          <w:rFonts w:ascii="Calibri" w:hAnsi="Calibri" w:cs="Calibri"/>
        </w:rPr>
        <w:fldChar w:fldCharType="end"/>
      </w:r>
      <w:r w:rsidRPr="008F6D80">
        <w:rPr>
          <w:rFonts w:ascii="Calibri" w:hAnsi="Calibri" w:cs="Calibri"/>
        </w:rPr>
        <w:tab/>
        <w:t>N/A</w:t>
      </w:r>
      <w:r w:rsidRPr="008F6D80">
        <w:rPr>
          <w:rFonts w:ascii="Calibri" w:hAnsi="Calibri" w:cs="Calibri"/>
        </w:rPr>
        <w:tab/>
      </w:r>
      <w:r w:rsidRPr="008F6D80">
        <w:rPr>
          <w:rFonts w:ascii="Calibri" w:hAnsi="Calibri" w:cs="Calibri"/>
        </w:rPr>
        <w:fldChar w:fldCharType="begin">
          <w:ffData>
            <w:name w:val="Check3"/>
            <w:enabled/>
            <w:calcOnExit w:val="0"/>
            <w:checkBox>
              <w:sizeAuto/>
              <w:default w:val="0"/>
            </w:checkBox>
          </w:ffData>
        </w:fldChar>
      </w:r>
      <w:r w:rsidRPr="008F6D80">
        <w:rPr>
          <w:rFonts w:ascii="Calibri" w:hAnsi="Calibri" w:cs="Calibri"/>
        </w:rPr>
        <w:instrText xml:space="preserve"> FORMCHECKBOX </w:instrText>
      </w:r>
      <w:r w:rsidR="00921895">
        <w:rPr>
          <w:rFonts w:ascii="Calibri" w:hAnsi="Calibri" w:cs="Calibri"/>
        </w:rPr>
      </w:r>
      <w:r w:rsidR="00921895">
        <w:rPr>
          <w:rFonts w:ascii="Calibri" w:hAnsi="Calibri" w:cs="Calibri"/>
        </w:rPr>
        <w:fldChar w:fldCharType="separate"/>
      </w:r>
      <w:r w:rsidRPr="008F6D80">
        <w:rPr>
          <w:rFonts w:ascii="Calibri" w:hAnsi="Calibri" w:cs="Calibri"/>
        </w:rPr>
        <w:fldChar w:fldCharType="end"/>
      </w:r>
    </w:p>
    <w:p w:rsidR="00F747DF" w:rsidRPr="008F6D80" w:rsidRDefault="00F747DF" w:rsidP="00F747DF">
      <w:pPr>
        <w:ind w:left="720" w:firstLine="720"/>
        <w:rPr>
          <w:rFonts w:ascii="Calibri" w:hAnsi="Calibri" w:cs="Calibri"/>
        </w:rPr>
      </w:pPr>
    </w:p>
    <w:p w:rsidR="00F747DF" w:rsidRPr="008F6D80" w:rsidRDefault="00F747DF" w:rsidP="00F747DF">
      <w:pPr>
        <w:ind w:firstLine="720"/>
        <w:rPr>
          <w:rFonts w:ascii="Calibri" w:hAnsi="Calibri" w:cs="Calibri"/>
        </w:rPr>
      </w:pPr>
      <w:r w:rsidRPr="008F6D80">
        <w:rPr>
          <w:rFonts w:ascii="Calibri" w:hAnsi="Calibri" w:cs="Calibri"/>
        </w:rPr>
        <w:t>Coastal flooding</w:t>
      </w:r>
      <w:r w:rsidRPr="008F6D80">
        <w:rPr>
          <w:rFonts w:ascii="Calibri" w:hAnsi="Calibri" w:cs="Calibri"/>
        </w:rPr>
        <w:tab/>
      </w:r>
      <w:r w:rsidRPr="008F6D80">
        <w:rPr>
          <w:rFonts w:ascii="Calibri" w:hAnsi="Calibri" w:cs="Calibri"/>
        </w:rPr>
        <w:tab/>
      </w:r>
      <w:r w:rsidRPr="008F6D80">
        <w:rPr>
          <w:rFonts w:ascii="Calibri" w:hAnsi="Calibri" w:cs="Calibri"/>
        </w:rPr>
        <w:tab/>
      </w:r>
      <w:r w:rsidRPr="008F6D80">
        <w:rPr>
          <w:rFonts w:ascii="Calibri" w:hAnsi="Calibri" w:cs="Calibri"/>
        </w:rPr>
        <w:tab/>
        <w:t>Yes</w:t>
      </w:r>
      <w:r w:rsidRPr="008F6D80">
        <w:rPr>
          <w:rFonts w:ascii="Calibri" w:hAnsi="Calibri" w:cs="Calibri"/>
        </w:rPr>
        <w:tab/>
      </w:r>
      <w:r w:rsidRPr="008F6D80">
        <w:rPr>
          <w:rFonts w:ascii="Calibri" w:hAnsi="Calibri" w:cs="Calibri"/>
        </w:rPr>
        <w:fldChar w:fldCharType="begin">
          <w:ffData>
            <w:name w:val="Check3"/>
            <w:enabled/>
            <w:calcOnExit w:val="0"/>
            <w:checkBox>
              <w:sizeAuto/>
              <w:default w:val="0"/>
            </w:checkBox>
          </w:ffData>
        </w:fldChar>
      </w:r>
      <w:r w:rsidRPr="008F6D80">
        <w:rPr>
          <w:rFonts w:ascii="Calibri" w:hAnsi="Calibri" w:cs="Calibri"/>
        </w:rPr>
        <w:instrText xml:space="preserve"> FORMCHECKBOX </w:instrText>
      </w:r>
      <w:r w:rsidR="00921895">
        <w:rPr>
          <w:rFonts w:ascii="Calibri" w:hAnsi="Calibri" w:cs="Calibri"/>
        </w:rPr>
      </w:r>
      <w:r w:rsidR="00921895">
        <w:rPr>
          <w:rFonts w:ascii="Calibri" w:hAnsi="Calibri" w:cs="Calibri"/>
        </w:rPr>
        <w:fldChar w:fldCharType="separate"/>
      </w:r>
      <w:r w:rsidRPr="008F6D80">
        <w:rPr>
          <w:rFonts w:ascii="Calibri" w:hAnsi="Calibri" w:cs="Calibri"/>
        </w:rPr>
        <w:fldChar w:fldCharType="end"/>
      </w:r>
      <w:r w:rsidRPr="008F6D80">
        <w:rPr>
          <w:rFonts w:ascii="Calibri" w:hAnsi="Calibri" w:cs="Calibri"/>
        </w:rPr>
        <w:tab/>
        <w:t>No</w:t>
      </w:r>
      <w:r w:rsidRPr="008F6D80">
        <w:rPr>
          <w:rFonts w:ascii="Calibri" w:hAnsi="Calibri" w:cs="Calibri"/>
        </w:rPr>
        <w:tab/>
      </w:r>
      <w:r w:rsidRPr="008F6D80">
        <w:rPr>
          <w:rFonts w:ascii="Calibri" w:hAnsi="Calibri" w:cs="Calibri"/>
        </w:rPr>
        <w:fldChar w:fldCharType="begin">
          <w:ffData>
            <w:name w:val="Check3"/>
            <w:enabled/>
            <w:calcOnExit w:val="0"/>
            <w:checkBox>
              <w:sizeAuto/>
              <w:default w:val="0"/>
            </w:checkBox>
          </w:ffData>
        </w:fldChar>
      </w:r>
      <w:r w:rsidRPr="008F6D80">
        <w:rPr>
          <w:rFonts w:ascii="Calibri" w:hAnsi="Calibri" w:cs="Calibri"/>
        </w:rPr>
        <w:instrText xml:space="preserve"> FORMCHECKBOX </w:instrText>
      </w:r>
      <w:r w:rsidR="00921895">
        <w:rPr>
          <w:rFonts w:ascii="Calibri" w:hAnsi="Calibri" w:cs="Calibri"/>
        </w:rPr>
      </w:r>
      <w:r w:rsidR="00921895">
        <w:rPr>
          <w:rFonts w:ascii="Calibri" w:hAnsi="Calibri" w:cs="Calibri"/>
        </w:rPr>
        <w:fldChar w:fldCharType="separate"/>
      </w:r>
      <w:r w:rsidRPr="008F6D80">
        <w:rPr>
          <w:rFonts w:ascii="Calibri" w:hAnsi="Calibri" w:cs="Calibri"/>
        </w:rPr>
        <w:fldChar w:fldCharType="end"/>
      </w:r>
      <w:r w:rsidRPr="008F6D80">
        <w:rPr>
          <w:rFonts w:ascii="Calibri" w:hAnsi="Calibri" w:cs="Calibri"/>
        </w:rPr>
        <w:tab/>
        <w:t>N/A</w:t>
      </w:r>
      <w:r w:rsidRPr="008F6D80">
        <w:rPr>
          <w:rFonts w:ascii="Calibri" w:hAnsi="Calibri" w:cs="Calibri"/>
        </w:rPr>
        <w:tab/>
      </w:r>
      <w:r w:rsidRPr="008F6D80">
        <w:rPr>
          <w:rFonts w:ascii="Calibri" w:hAnsi="Calibri" w:cs="Calibri"/>
        </w:rPr>
        <w:fldChar w:fldCharType="begin">
          <w:ffData>
            <w:name w:val="Check3"/>
            <w:enabled/>
            <w:calcOnExit w:val="0"/>
            <w:checkBox>
              <w:sizeAuto/>
              <w:default w:val="0"/>
            </w:checkBox>
          </w:ffData>
        </w:fldChar>
      </w:r>
      <w:r w:rsidRPr="008F6D80">
        <w:rPr>
          <w:rFonts w:ascii="Calibri" w:hAnsi="Calibri" w:cs="Calibri"/>
        </w:rPr>
        <w:instrText xml:space="preserve"> FORMCHECKBOX </w:instrText>
      </w:r>
      <w:r w:rsidR="00921895">
        <w:rPr>
          <w:rFonts w:ascii="Calibri" w:hAnsi="Calibri" w:cs="Calibri"/>
        </w:rPr>
      </w:r>
      <w:r w:rsidR="00921895">
        <w:rPr>
          <w:rFonts w:ascii="Calibri" w:hAnsi="Calibri" w:cs="Calibri"/>
        </w:rPr>
        <w:fldChar w:fldCharType="separate"/>
      </w:r>
      <w:r w:rsidRPr="008F6D80">
        <w:rPr>
          <w:rFonts w:ascii="Calibri" w:hAnsi="Calibri" w:cs="Calibri"/>
        </w:rPr>
        <w:fldChar w:fldCharType="end"/>
      </w:r>
    </w:p>
    <w:p w:rsidR="00F747DF" w:rsidRPr="008F6D80" w:rsidRDefault="00F747DF" w:rsidP="00F747DF">
      <w:pPr>
        <w:ind w:left="720" w:firstLine="720"/>
        <w:rPr>
          <w:rFonts w:ascii="Calibri" w:hAnsi="Calibri" w:cs="Calibri"/>
        </w:rPr>
      </w:pPr>
    </w:p>
    <w:p w:rsidR="00F747DF" w:rsidRPr="008F6D80" w:rsidRDefault="00F747DF" w:rsidP="00F747DF">
      <w:pPr>
        <w:ind w:left="720"/>
        <w:rPr>
          <w:rFonts w:ascii="Calibri" w:hAnsi="Calibri" w:cs="Calibri"/>
        </w:rPr>
      </w:pPr>
      <w:r w:rsidRPr="008F6D80">
        <w:rPr>
          <w:rFonts w:ascii="Calibri" w:hAnsi="Calibri" w:cs="Calibri"/>
        </w:rPr>
        <w:t>River flooding</w:t>
      </w:r>
      <w:r w:rsidRPr="008F6D80">
        <w:rPr>
          <w:rFonts w:ascii="Calibri" w:hAnsi="Calibri" w:cs="Calibri"/>
        </w:rPr>
        <w:tab/>
      </w:r>
      <w:r w:rsidRPr="008F6D80">
        <w:rPr>
          <w:rFonts w:ascii="Calibri" w:hAnsi="Calibri" w:cs="Calibri"/>
        </w:rPr>
        <w:tab/>
      </w:r>
      <w:r w:rsidRPr="008F6D80">
        <w:rPr>
          <w:rFonts w:ascii="Calibri" w:hAnsi="Calibri" w:cs="Calibri"/>
        </w:rPr>
        <w:tab/>
      </w:r>
      <w:r w:rsidRPr="008F6D80">
        <w:rPr>
          <w:rFonts w:ascii="Calibri" w:hAnsi="Calibri" w:cs="Calibri"/>
        </w:rPr>
        <w:tab/>
      </w:r>
      <w:r w:rsidRPr="008F6D80">
        <w:rPr>
          <w:rFonts w:ascii="Calibri" w:hAnsi="Calibri" w:cs="Calibri"/>
        </w:rPr>
        <w:tab/>
        <w:t>Yes</w:t>
      </w:r>
      <w:r w:rsidRPr="008F6D80">
        <w:rPr>
          <w:rFonts w:ascii="Calibri" w:hAnsi="Calibri" w:cs="Calibri"/>
        </w:rPr>
        <w:tab/>
      </w:r>
      <w:r w:rsidRPr="008F6D80">
        <w:rPr>
          <w:rFonts w:ascii="Calibri" w:hAnsi="Calibri" w:cs="Calibri"/>
        </w:rPr>
        <w:fldChar w:fldCharType="begin">
          <w:ffData>
            <w:name w:val="Check3"/>
            <w:enabled/>
            <w:calcOnExit w:val="0"/>
            <w:checkBox>
              <w:sizeAuto/>
              <w:default w:val="0"/>
            </w:checkBox>
          </w:ffData>
        </w:fldChar>
      </w:r>
      <w:r w:rsidRPr="008F6D80">
        <w:rPr>
          <w:rFonts w:ascii="Calibri" w:hAnsi="Calibri" w:cs="Calibri"/>
        </w:rPr>
        <w:instrText xml:space="preserve"> FORMCHECKBOX </w:instrText>
      </w:r>
      <w:r w:rsidR="00921895">
        <w:rPr>
          <w:rFonts w:ascii="Calibri" w:hAnsi="Calibri" w:cs="Calibri"/>
        </w:rPr>
      </w:r>
      <w:r w:rsidR="00921895">
        <w:rPr>
          <w:rFonts w:ascii="Calibri" w:hAnsi="Calibri" w:cs="Calibri"/>
        </w:rPr>
        <w:fldChar w:fldCharType="separate"/>
      </w:r>
      <w:r w:rsidRPr="008F6D80">
        <w:rPr>
          <w:rFonts w:ascii="Calibri" w:hAnsi="Calibri" w:cs="Calibri"/>
        </w:rPr>
        <w:fldChar w:fldCharType="end"/>
      </w:r>
      <w:r w:rsidRPr="008F6D80">
        <w:rPr>
          <w:rFonts w:ascii="Calibri" w:hAnsi="Calibri" w:cs="Calibri"/>
        </w:rPr>
        <w:tab/>
        <w:t>No</w:t>
      </w:r>
      <w:r w:rsidRPr="008F6D80">
        <w:rPr>
          <w:rFonts w:ascii="Calibri" w:hAnsi="Calibri" w:cs="Calibri"/>
        </w:rPr>
        <w:tab/>
      </w:r>
      <w:r w:rsidRPr="008F6D80">
        <w:rPr>
          <w:rFonts w:ascii="Calibri" w:hAnsi="Calibri" w:cs="Calibri"/>
        </w:rPr>
        <w:fldChar w:fldCharType="begin">
          <w:ffData>
            <w:name w:val="Check3"/>
            <w:enabled/>
            <w:calcOnExit w:val="0"/>
            <w:checkBox>
              <w:sizeAuto/>
              <w:default w:val="0"/>
            </w:checkBox>
          </w:ffData>
        </w:fldChar>
      </w:r>
      <w:r w:rsidRPr="008F6D80">
        <w:rPr>
          <w:rFonts w:ascii="Calibri" w:hAnsi="Calibri" w:cs="Calibri"/>
        </w:rPr>
        <w:instrText xml:space="preserve"> FORMCHECKBOX </w:instrText>
      </w:r>
      <w:r w:rsidR="00921895">
        <w:rPr>
          <w:rFonts w:ascii="Calibri" w:hAnsi="Calibri" w:cs="Calibri"/>
        </w:rPr>
      </w:r>
      <w:r w:rsidR="00921895">
        <w:rPr>
          <w:rFonts w:ascii="Calibri" w:hAnsi="Calibri" w:cs="Calibri"/>
        </w:rPr>
        <w:fldChar w:fldCharType="separate"/>
      </w:r>
      <w:r w:rsidRPr="008F6D80">
        <w:rPr>
          <w:rFonts w:ascii="Calibri" w:hAnsi="Calibri" w:cs="Calibri"/>
        </w:rPr>
        <w:fldChar w:fldCharType="end"/>
      </w:r>
      <w:r w:rsidRPr="008F6D80">
        <w:rPr>
          <w:rFonts w:ascii="Calibri" w:hAnsi="Calibri" w:cs="Calibri"/>
        </w:rPr>
        <w:tab/>
        <w:t>N/A</w:t>
      </w:r>
      <w:r w:rsidRPr="008F6D80">
        <w:rPr>
          <w:rFonts w:ascii="Calibri" w:hAnsi="Calibri" w:cs="Calibri"/>
        </w:rPr>
        <w:tab/>
      </w:r>
      <w:r w:rsidRPr="008F6D80">
        <w:rPr>
          <w:rFonts w:ascii="Calibri" w:hAnsi="Calibri" w:cs="Calibri"/>
        </w:rPr>
        <w:fldChar w:fldCharType="begin">
          <w:ffData>
            <w:name w:val="Check3"/>
            <w:enabled/>
            <w:calcOnExit w:val="0"/>
            <w:checkBox>
              <w:sizeAuto/>
              <w:default w:val="0"/>
            </w:checkBox>
          </w:ffData>
        </w:fldChar>
      </w:r>
      <w:r w:rsidRPr="008F6D80">
        <w:rPr>
          <w:rFonts w:ascii="Calibri" w:hAnsi="Calibri" w:cs="Calibri"/>
        </w:rPr>
        <w:instrText xml:space="preserve"> FORMCHECKBOX </w:instrText>
      </w:r>
      <w:r w:rsidR="00921895">
        <w:rPr>
          <w:rFonts w:ascii="Calibri" w:hAnsi="Calibri" w:cs="Calibri"/>
        </w:rPr>
      </w:r>
      <w:r w:rsidR="00921895">
        <w:rPr>
          <w:rFonts w:ascii="Calibri" w:hAnsi="Calibri" w:cs="Calibri"/>
        </w:rPr>
        <w:fldChar w:fldCharType="separate"/>
      </w:r>
      <w:r w:rsidRPr="008F6D80">
        <w:rPr>
          <w:rFonts w:ascii="Calibri" w:hAnsi="Calibri" w:cs="Calibri"/>
        </w:rPr>
        <w:fldChar w:fldCharType="end"/>
      </w:r>
    </w:p>
    <w:p w:rsidR="00F747DF" w:rsidRPr="008F6D80" w:rsidRDefault="00F747DF" w:rsidP="00F747DF">
      <w:pPr>
        <w:ind w:left="720" w:firstLine="720"/>
        <w:rPr>
          <w:rFonts w:ascii="Calibri" w:hAnsi="Calibri" w:cs="Calibri"/>
        </w:rPr>
      </w:pPr>
    </w:p>
    <w:p w:rsidR="00F747DF" w:rsidRPr="008F6D80" w:rsidRDefault="00F747DF" w:rsidP="00F747DF">
      <w:pPr>
        <w:ind w:firstLine="720"/>
        <w:rPr>
          <w:rFonts w:ascii="Calibri" w:hAnsi="Calibri" w:cs="Calibri"/>
        </w:rPr>
      </w:pPr>
      <w:r w:rsidRPr="008F6D80">
        <w:rPr>
          <w:rFonts w:ascii="Calibri" w:hAnsi="Calibri" w:cs="Calibri"/>
        </w:rPr>
        <w:t>Telecommunication failure</w:t>
      </w:r>
      <w:r w:rsidRPr="008F6D80">
        <w:rPr>
          <w:rFonts w:ascii="Calibri" w:hAnsi="Calibri" w:cs="Calibri"/>
        </w:rPr>
        <w:tab/>
      </w:r>
      <w:r w:rsidRPr="008F6D80">
        <w:rPr>
          <w:rFonts w:ascii="Calibri" w:hAnsi="Calibri" w:cs="Calibri"/>
        </w:rPr>
        <w:tab/>
      </w:r>
      <w:r w:rsidRPr="008F6D80">
        <w:rPr>
          <w:rFonts w:ascii="Calibri" w:hAnsi="Calibri" w:cs="Calibri"/>
        </w:rPr>
        <w:tab/>
        <w:t>Yes</w:t>
      </w:r>
      <w:r w:rsidRPr="008F6D80">
        <w:rPr>
          <w:rFonts w:ascii="Calibri" w:hAnsi="Calibri" w:cs="Calibri"/>
        </w:rPr>
        <w:tab/>
      </w:r>
      <w:r w:rsidRPr="008F6D80">
        <w:rPr>
          <w:rFonts w:ascii="Calibri" w:hAnsi="Calibri" w:cs="Calibri"/>
        </w:rPr>
        <w:fldChar w:fldCharType="begin">
          <w:ffData>
            <w:name w:val="Check3"/>
            <w:enabled/>
            <w:calcOnExit w:val="0"/>
            <w:checkBox>
              <w:sizeAuto/>
              <w:default w:val="0"/>
            </w:checkBox>
          </w:ffData>
        </w:fldChar>
      </w:r>
      <w:r w:rsidRPr="008F6D80">
        <w:rPr>
          <w:rFonts w:ascii="Calibri" w:hAnsi="Calibri" w:cs="Calibri"/>
        </w:rPr>
        <w:instrText xml:space="preserve"> FORMCHECKBOX </w:instrText>
      </w:r>
      <w:r w:rsidR="00921895">
        <w:rPr>
          <w:rFonts w:ascii="Calibri" w:hAnsi="Calibri" w:cs="Calibri"/>
        </w:rPr>
      </w:r>
      <w:r w:rsidR="00921895">
        <w:rPr>
          <w:rFonts w:ascii="Calibri" w:hAnsi="Calibri" w:cs="Calibri"/>
        </w:rPr>
        <w:fldChar w:fldCharType="separate"/>
      </w:r>
      <w:r w:rsidRPr="008F6D80">
        <w:rPr>
          <w:rFonts w:ascii="Calibri" w:hAnsi="Calibri" w:cs="Calibri"/>
        </w:rPr>
        <w:fldChar w:fldCharType="end"/>
      </w:r>
      <w:r w:rsidRPr="008F6D80">
        <w:rPr>
          <w:rFonts w:ascii="Calibri" w:hAnsi="Calibri" w:cs="Calibri"/>
        </w:rPr>
        <w:tab/>
        <w:t>No</w:t>
      </w:r>
      <w:r w:rsidRPr="008F6D80">
        <w:rPr>
          <w:rFonts w:ascii="Calibri" w:hAnsi="Calibri" w:cs="Calibri"/>
        </w:rPr>
        <w:tab/>
      </w:r>
      <w:r w:rsidRPr="008F6D80">
        <w:rPr>
          <w:rFonts w:ascii="Calibri" w:hAnsi="Calibri" w:cs="Calibri"/>
        </w:rPr>
        <w:fldChar w:fldCharType="begin">
          <w:ffData>
            <w:name w:val="Check3"/>
            <w:enabled/>
            <w:calcOnExit w:val="0"/>
            <w:checkBox>
              <w:sizeAuto/>
              <w:default w:val="0"/>
            </w:checkBox>
          </w:ffData>
        </w:fldChar>
      </w:r>
      <w:r w:rsidRPr="008F6D80">
        <w:rPr>
          <w:rFonts w:ascii="Calibri" w:hAnsi="Calibri" w:cs="Calibri"/>
        </w:rPr>
        <w:instrText xml:space="preserve"> FORMCHECKBOX </w:instrText>
      </w:r>
      <w:r w:rsidR="00921895">
        <w:rPr>
          <w:rFonts w:ascii="Calibri" w:hAnsi="Calibri" w:cs="Calibri"/>
        </w:rPr>
      </w:r>
      <w:r w:rsidR="00921895">
        <w:rPr>
          <w:rFonts w:ascii="Calibri" w:hAnsi="Calibri" w:cs="Calibri"/>
        </w:rPr>
        <w:fldChar w:fldCharType="separate"/>
      </w:r>
      <w:r w:rsidRPr="008F6D80">
        <w:rPr>
          <w:rFonts w:ascii="Calibri" w:hAnsi="Calibri" w:cs="Calibri"/>
        </w:rPr>
        <w:fldChar w:fldCharType="end"/>
      </w:r>
      <w:r w:rsidRPr="008F6D80">
        <w:rPr>
          <w:rFonts w:ascii="Calibri" w:hAnsi="Calibri" w:cs="Calibri"/>
        </w:rPr>
        <w:tab/>
        <w:t>N/A</w:t>
      </w:r>
      <w:r w:rsidRPr="008F6D80">
        <w:rPr>
          <w:rFonts w:ascii="Calibri" w:hAnsi="Calibri" w:cs="Calibri"/>
        </w:rPr>
        <w:tab/>
      </w:r>
      <w:r w:rsidRPr="008F6D80">
        <w:rPr>
          <w:rFonts w:ascii="Calibri" w:hAnsi="Calibri" w:cs="Calibri"/>
        </w:rPr>
        <w:fldChar w:fldCharType="begin">
          <w:ffData>
            <w:name w:val="Check3"/>
            <w:enabled/>
            <w:calcOnExit w:val="0"/>
            <w:checkBox>
              <w:sizeAuto/>
              <w:default w:val="0"/>
            </w:checkBox>
          </w:ffData>
        </w:fldChar>
      </w:r>
      <w:r w:rsidRPr="008F6D80">
        <w:rPr>
          <w:rFonts w:ascii="Calibri" w:hAnsi="Calibri" w:cs="Calibri"/>
        </w:rPr>
        <w:instrText xml:space="preserve"> FORMCHECKBOX </w:instrText>
      </w:r>
      <w:r w:rsidR="00921895">
        <w:rPr>
          <w:rFonts w:ascii="Calibri" w:hAnsi="Calibri" w:cs="Calibri"/>
        </w:rPr>
      </w:r>
      <w:r w:rsidR="00921895">
        <w:rPr>
          <w:rFonts w:ascii="Calibri" w:hAnsi="Calibri" w:cs="Calibri"/>
        </w:rPr>
        <w:fldChar w:fldCharType="separate"/>
      </w:r>
      <w:r w:rsidRPr="008F6D80">
        <w:rPr>
          <w:rFonts w:ascii="Calibri" w:hAnsi="Calibri" w:cs="Calibri"/>
        </w:rPr>
        <w:fldChar w:fldCharType="end"/>
      </w:r>
    </w:p>
    <w:p w:rsidR="00F747DF" w:rsidRPr="008F6D80" w:rsidRDefault="00F747DF" w:rsidP="00F747DF">
      <w:pPr>
        <w:ind w:left="720" w:firstLine="720"/>
        <w:rPr>
          <w:rFonts w:ascii="Calibri" w:hAnsi="Calibri" w:cs="Calibri"/>
        </w:rPr>
      </w:pPr>
    </w:p>
    <w:p w:rsidR="00F747DF" w:rsidRPr="008F6D80" w:rsidRDefault="00F747DF" w:rsidP="00F747DF">
      <w:pPr>
        <w:ind w:left="720"/>
        <w:rPr>
          <w:rFonts w:ascii="Calibri" w:hAnsi="Calibri" w:cs="Calibri"/>
        </w:rPr>
      </w:pPr>
      <w:r w:rsidRPr="008F6D80">
        <w:rPr>
          <w:rFonts w:ascii="Calibri" w:hAnsi="Calibri" w:cs="Calibri"/>
        </w:rPr>
        <w:t>Vehicle fuel shortage</w:t>
      </w:r>
      <w:r w:rsidRPr="008F6D80">
        <w:rPr>
          <w:rFonts w:ascii="Calibri" w:hAnsi="Calibri" w:cs="Calibri"/>
        </w:rPr>
        <w:tab/>
      </w:r>
      <w:r w:rsidRPr="008F6D80">
        <w:rPr>
          <w:rFonts w:ascii="Calibri" w:hAnsi="Calibri" w:cs="Calibri"/>
        </w:rPr>
        <w:tab/>
      </w:r>
      <w:r w:rsidRPr="008F6D80">
        <w:rPr>
          <w:rFonts w:ascii="Calibri" w:hAnsi="Calibri" w:cs="Calibri"/>
        </w:rPr>
        <w:tab/>
      </w:r>
      <w:r w:rsidRPr="008F6D80">
        <w:rPr>
          <w:rFonts w:ascii="Calibri" w:hAnsi="Calibri" w:cs="Calibri"/>
        </w:rPr>
        <w:tab/>
        <w:t>Yes</w:t>
      </w:r>
      <w:r w:rsidRPr="008F6D80">
        <w:rPr>
          <w:rFonts w:ascii="Calibri" w:hAnsi="Calibri" w:cs="Calibri"/>
        </w:rPr>
        <w:tab/>
      </w:r>
      <w:r w:rsidRPr="008F6D80">
        <w:rPr>
          <w:rFonts w:ascii="Calibri" w:hAnsi="Calibri" w:cs="Calibri"/>
        </w:rPr>
        <w:fldChar w:fldCharType="begin">
          <w:ffData>
            <w:name w:val="Check3"/>
            <w:enabled/>
            <w:calcOnExit w:val="0"/>
            <w:checkBox>
              <w:sizeAuto/>
              <w:default w:val="0"/>
            </w:checkBox>
          </w:ffData>
        </w:fldChar>
      </w:r>
      <w:r w:rsidRPr="008F6D80">
        <w:rPr>
          <w:rFonts w:ascii="Calibri" w:hAnsi="Calibri" w:cs="Calibri"/>
        </w:rPr>
        <w:instrText xml:space="preserve"> FORMCHECKBOX </w:instrText>
      </w:r>
      <w:r w:rsidR="00921895">
        <w:rPr>
          <w:rFonts w:ascii="Calibri" w:hAnsi="Calibri" w:cs="Calibri"/>
        </w:rPr>
      </w:r>
      <w:r w:rsidR="00921895">
        <w:rPr>
          <w:rFonts w:ascii="Calibri" w:hAnsi="Calibri" w:cs="Calibri"/>
        </w:rPr>
        <w:fldChar w:fldCharType="separate"/>
      </w:r>
      <w:r w:rsidRPr="008F6D80">
        <w:rPr>
          <w:rFonts w:ascii="Calibri" w:hAnsi="Calibri" w:cs="Calibri"/>
        </w:rPr>
        <w:fldChar w:fldCharType="end"/>
      </w:r>
      <w:r w:rsidRPr="008F6D80">
        <w:rPr>
          <w:rFonts w:ascii="Calibri" w:hAnsi="Calibri" w:cs="Calibri"/>
        </w:rPr>
        <w:tab/>
        <w:t>No</w:t>
      </w:r>
      <w:r w:rsidRPr="008F6D80">
        <w:rPr>
          <w:rFonts w:ascii="Calibri" w:hAnsi="Calibri" w:cs="Calibri"/>
        </w:rPr>
        <w:tab/>
      </w:r>
      <w:r w:rsidRPr="008F6D80">
        <w:rPr>
          <w:rFonts w:ascii="Calibri" w:hAnsi="Calibri" w:cs="Calibri"/>
        </w:rPr>
        <w:fldChar w:fldCharType="begin">
          <w:ffData>
            <w:name w:val="Check3"/>
            <w:enabled/>
            <w:calcOnExit w:val="0"/>
            <w:checkBox>
              <w:sizeAuto/>
              <w:default w:val="0"/>
            </w:checkBox>
          </w:ffData>
        </w:fldChar>
      </w:r>
      <w:r w:rsidRPr="008F6D80">
        <w:rPr>
          <w:rFonts w:ascii="Calibri" w:hAnsi="Calibri" w:cs="Calibri"/>
        </w:rPr>
        <w:instrText xml:space="preserve"> FORMCHECKBOX </w:instrText>
      </w:r>
      <w:r w:rsidR="00921895">
        <w:rPr>
          <w:rFonts w:ascii="Calibri" w:hAnsi="Calibri" w:cs="Calibri"/>
        </w:rPr>
      </w:r>
      <w:r w:rsidR="00921895">
        <w:rPr>
          <w:rFonts w:ascii="Calibri" w:hAnsi="Calibri" w:cs="Calibri"/>
        </w:rPr>
        <w:fldChar w:fldCharType="separate"/>
      </w:r>
      <w:r w:rsidRPr="008F6D80">
        <w:rPr>
          <w:rFonts w:ascii="Calibri" w:hAnsi="Calibri" w:cs="Calibri"/>
        </w:rPr>
        <w:fldChar w:fldCharType="end"/>
      </w:r>
      <w:r w:rsidRPr="008F6D80">
        <w:rPr>
          <w:rFonts w:ascii="Calibri" w:hAnsi="Calibri" w:cs="Calibri"/>
        </w:rPr>
        <w:tab/>
        <w:t>N/A</w:t>
      </w:r>
      <w:r w:rsidRPr="008F6D80">
        <w:rPr>
          <w:rFonts w:ascii="Calibri" w:hAnsi="Calibri" w:cs="Calibri"/>
        </w:rPr>
        <w:tab/>
      </w:r>
      <w:r w:rsidRPr="008F6D80">
        <w:rPr>
          <w:rFonts w:ascii="Calibri" w:hAnsi="Calibri" w:cs="Calibri"/>
        </w:rPr>
        <w:fldChar w:fldCharType="begin">
          <w:ffData>
            <w:name w:val="Check3"/>
            <w:enabled/>
            <w:calcOnExit w:val="0"/>
            <w:checkBox>
              <w:sizeAuto/>
              <w:default w:val="0"/>
            </w:checkBox>
          </w:ffData>
        </w:fldChar>
      </w:r>
      <w:r w:rsidRPr="008F6D80">
        <w:rPr>
          <w:rFonts w:ascii="Calibri" w:hAnsi="Calibri" w:cs="Calibri"/>
        </w:rPr>
        <w:instrText xml:space="preserve"> FORMCHECKBOX </w:instrText>
      </w:r>
      <w:r w:rsidR="00921895">
        <w:rPr>
          <w:rFonts w:ascii="Calibri" w:hAnsi="Calibri" w:cs="Calibri"/>
        </w:rPr>
      </w:r>
      <w:r w:rsidR="00921895">
        <w:rPr>
          <w:rFonts w:ascii="Calibri" w:hAnsi="Calibri" w:cs="Calibri"/>
        </w:rPr>
        <w:fldChar w:fldCharType="separate"/>
      </w:r>
      <w:r w:rsidRPr="008F6D80">
        <w:rPr>
          <w:rFonts w:ascii="Calibri" w:hAnsi="Calibri" w:cs="Calibri"/>
        </w:rPr>
        <w:fldChar w:fldCharType="end"/>
      </w:r>
    </w:p>
    <w:p w:rsidR="00F747DF" w:rsidRPr="008F6D80" w:rsidRDefault="00F747DF" w:rsidP="00F747DF">
      <w:pPr>
        <w:ind w:left="720" w:firstLine="720"/>
        <w:rPr>
          <w:rFonts w:ascii="Calibri" w:hAnsi="Calibri" w:cs="Calibri"/>
        </w:rPr>
      </w:pPr>
    </w:p>
    <w:p w:rsidR="00F747DF" w:rsidRPr="008F6D80" w:rsidRDefault="00F747DF" w:rsidP="00F747DF">
      <w:pPr>
        <w:ind w:firstLine="720"/>
        <w:rPr>
          <w:rFonts w:ascii="Calibri" w:hAnsi="Calibri" w:cs="Calibri"/>
        </w:rPr>
      </w:pPr>
      <w:r w:rsidRPr="008F6D80">
        <w:rPr>
          <w:rFonts w:ascii="Calibri" w:hAnsi="Calibri" w:cs="Calibri"/>
        </w:rPr>
        <w:t>I.T. Disaster recovery</w:t>
      </w:r>
      <w:r w:rsidRPr="008F6D80">
        <w:rPr>
          <w:rFonts w:ascii="Calibri" w:hAnsi="Calibri" w:cs="Calibri"/>
        </w:rPr>
        <w:tab/>
      </w:r>
      <w:r w:rsidRPr="008F6D80">
        <w:rPr>
          <w:rFonts w:ascii="Calibri" w:hAnsi="Calibri" w:cs="Calibri"/>
        </w:rPr>
        <w:tab/>
      </w:r>
      <w:r w:rsidRPr="008F6D80">
        <w:rPr>
          <w:rFonts w:ascii="Calibri" w:hAnsi="Calibri" w:cs="Calibri"/>
        </w:rPr>
        <w:tab/>
      </w:r>
      <w:r w:rsidRPr="008F6D80">
        <w:rPr>
          <w:rFonts w:ascii="Calibri" w:hAnsi="Calibri" w:cs="Calibri"/>
        </w:rPr>
        <w:tab/>
        <w:t>Yes</w:t>
      </w:r>
      <w:r w:rsidRPr="008F6D80">
        <w:rPr>
          <w:rFonts w:ascii="Calibri" w:hAnsi="Calibri" w:cs="Calibri"/>
        </w:rPr>
        <w:tab/>
      </w:r>
      <w:r w:rsidRPr="008F6D80">
        <w:rPr>
          <w:rFonts w:ascii="Calibri" w:hAnsi="Calibri" w:cs="Calibri"/>
        </w:rPr>
        <w:fldChar w:fldCharType="begin">
          <w:ffData>
            <w:name w:val="Check3"/>
            <w:enabled/>
            <w:calcOnExit w:val="0"/>
            <w:checkBox>
              <w:sizeAuto/>
              <w:default w:val="0"/>
            </w:checkBox>
          </w:ffData>
        </w:fldChar>
      </w:r>
      <w:r w:rsidRPr="008F6D80">
        <w:rPr>
          <w:rFonts w:ascii="Calibri" w:hAnsi="Calibri" w:cs="Calibri"/>
        </w:rPr>
        <w:instrText xml:space="preserve"> FORMCHECKBOX </w:instrText>
      </w:r>
      <w:r w:rsidR="00921895">
        <w:rPr>
          <w:rFonts w:ascii="Calibri" w:hAnsi="Calibri" w:cs="Calibri"/>
        </w:rPr>
      </w:r>
      <w:r w:rsidR="00921895">
        <w:rPr>
          <w:rFonts w:ascii="Calibri" w:hAnsi="Calibri" w:cs="Calibri"/>
        </w:rPr>
        <w:fldChar w:fldCharType="separate"/>
      </w:r>
      <w:r w:rsidRPr="008F6D80">
        <w:rPr>
          <w:rFonts w:ascii="Calibri" w:hAnsi="Calibri" w:cs="Calibri"/>
        </w:rPr>
        <w:fldChar w:fldCharType="end"/>
      </w:r>
      <w:r w:rsidRPr="008F6D80">
        <w:rPr>
          <w:rFonts w:ascii="Calibri" w:hAnsi="Calibri" w:cs="Calibri"/>
        </w:rPr>
        <w:tab/>
        <w:t>No</w:t>
      </w:r>
      <w:r w:rsidRPr="008F6D80">
        <w:rPr>
          <w:rFonts w:ascii="Calibri" w:hAnsi="Calibri" w:cs="Calibri"/>
        </w:rPr>
        <w:tab/>
      </w:r>
      <w:r w:rsidRPr="008F6D80">
        <w:rPr>
          <w:rFonts w:ascii="Calibri" w:hAnsi="Calibri" w:cs="Calibri"/>
        </w:rPr>
        <w:fldChar w:fldCharType="begin">
          <w:ffData>
            <w:name w:val="Check3"/>
            <w:enabled/>
            <w:calcOnExit w:val="0"/>
            <w:checkBox>
              <w:sizeAuto/>
              <w:default w:val="0"/>
            </w:checkBox>
          </w:ffData>
        </w:fldChar>
      </w:r>
      <w:r w:rsidRPr="008F6D80">
        <w:rPr>
          <w:rFonts w:ascii="Calibri" w:hAnsi="Calibri" w:cs="Calibri"/>
        </w:rPr>
        <w:instrText xml:space="preserve"> FORMCHECKBOX </w:instrText>
      </w:r>
      <w:r w:rsidR="00921895">
        <w:rPr>
          <w:rFonts w:ascii="Calibri" w:hAnsi="Calibri" w:cs="Calibri"/>
        </w:rPr>
      </w:r>
      <w:r w:rsidR="00921895">
        <w:rPr>
          <w:rFonts w:ascii="Calibri" w:hAnsi="Calibri" w:cs="Calibri"/>
        </w:rPr>
        <w:fldChar w:fldCharType="separate"/>
      </w:r>
      <w:r w:rsidRPr="008F6D80">
        <w:rPr>
          <w:rFonts w:ascii="Calibri" w:hAnsi="Calibri" w:cs="Calibri"/>
        </w:rPr>
        <w:fldChar w:fldCharType="end"/>
      </w:r>
      <w:r w:rsidRPr="008F6D80">
        <w:rPr>
          <w:rFonts w:ascii="Calibri" w:hAnsi="Calibri" w:cs="Calibri"/>
        </w:rPr>
        <w:tab/>
        <w:t>N/A</w:t>
      </w:r>
      <w:r w:rsidRPr="008F6D80">
        <w:rPr>
          <w:rFonts w:ascii="Calibri" w:hAnsi="Calibri" w:cs="Calibri"/>
        </w:rPr>
        <w:tab/>
      </w:r>
      <w:r w:rsidRPr="008F6D80">
        <w:rPr>
          <w:rFonts w:ascii="Calibri" w:hAnsi="Calibri" w:cs="Calibri"/>
        </w:rPr>
        <w:fldChar w:fldCharType="begin">
          <w:ffData>
            <w:name w:val="Check3"/>
            <w:enabled/>
            <w:calcOnExit w:val="0"/>
            <w:checkBox>
              <w:sizeAuto/>
              <w:default w:val="0"/>
            </w:checkBox>
          </w:ffData>
        </w:fldChar>
      </w:r>
      <w:r w:rsidRPr="008F6D80">
        <w:rPr>
          <w:rFonts w:ascii="Calibri" w:hAnsi="Calibri" w:cs="Calibri"/>
        </w:rPr>
        <w:instrText xml:space="preserve"> FORMCHECKBOX </w:instrText>
      </w:r>
      <w:r w:rsidR="00921895">
        <w:rPr>
          <w:rFonts w:ascii="Calibri" w:hAnsi="Calibri" w:cs="Calibri"/>
        </w:rPr>
      </w:r>
      <w:r w:rsidR="00921895">
        <w:rPr>
          <w:rFonts w:ascii="Calibri" w:hAnsi="Calibri" w:cs="Calibri"/>
        </w:rPr>
        <w:fldChar w:fldCharType="separate"/>
      </w:r>
      <w:r w:rsidRPr="008F6D80">
        <w:rPr>
          <w:rFonts w:ascii="Calibri" w:hAnsi="Calibri" w:cs="Calibri"/>
        </w:rPr>
        <w:fldChar w:fldCharType="end"/>
      </w:r>
    </w:p>
    <w:p w:rsidR="00F747DF" w:rsidRPr="008F6D80" w:rsidRDefault="00F747DF" w:rsidP="00F747DF">
      <w:pPr>
        <w:ind w:left="720" w:firstLine="720"/>
        <w:rPr>
          <w:rFonts w:ascii="Calibri" w:hAnsi="Calibri" w:cs="Calibri"/>
        </w:rPr>
      </w:pPr>
    </w:p>
    <w:p w:rsidR="00F747DF" w:rsidRPr="008F6D80" w:rsidRDefault="00F747DF" w:rsidP="00F747DF">
      <w:pPr>
        <w:ind w:left="720"/>
        <w:rPr>
          <w:rFonts w:ascii="Calibri" w:hAnsi="Calibri" w:cs="Calibri"/>
          <w:sz w:val="20"/>
          <w:szCs w:val="20"/>
        </w:rPr>
      </w:pPr>
      <w:proofErr w:type="spellStart"/>
      <w:r w:rsidRPr="008F6D80">
        <w:rPr>
          <w:rFonts w:ascii="Calibri" w:hAnsi="Calibri" w:cs="Calibri"/>
        </w:rPr>
        <w:t>Cyber attacks</w:t>
      </w:r>
      <w:proofErr w:type="spellEnd"/>
      <w:r w:rsidRPr="008F6D80">
        <w:rPr>
          <w:rFonts w:ascii="Calibri" w:hAnsi="Calibri" w:cs="Calibri"/>
          <w:sz w:val="20"/>
          <w:szCs w:val="20"/>
        </w:rPr>
        <w:tab/>
      </w:r>
      <w:r w:rsidRPr="008F6D80">
        <w:rPr>
          <w:rFonts w:ascii="Calibri" w:hAnsi="Calibri" w:cs="Calibri"/>
          <w:sz w:val="20"/>
          <w:szCs w:val="20"/>
        </w:rPr>
        <w:tab/>
      </w:r>
      <w:r w:rsidRPr="008F6D80">
        <w:rPr>
          <w:rFonts w:ascii="Calibri" w:hAnsi="Calibri" w:cs="Calibri"/>
          <w:sz w:val="20"/>
          <w:szCs w:val="20"/>
        </w:rPr>
        <w:tab/>
      </w:r>
      <w:r w:rsidRPr="008F6D80">
        <w:rPr>
          <w:rFonts w:ascii="Calibri" w:hAnsi="Calibri" w:cs="Calibri"/>
          <w:sz w:val="20"/>
          <w:szCs w:val="20"/>
        </w:rPr>
        <w:tab/>
      </w:r>
      <w:r w:rsidRPr="008F6D80">
        <w:rPr>
          <w:rFonts w:ascii="Calibri" w:hAnsi="Calibri" w:cs="Calibri"/>
          <w:sz w:val="20"/>
          <w:szCs w:val="20"/>
        </w:rPr>
        <w:tab/>
      </w:r>
      <w:r w:rsidRPr="008F6D80">
        <w:rPr>
          <w:rFonts w:ascii="Calibri" w:hAnsi="Calibri" w:cs="Calibri"/>
        </w:rPr>
        <w:t>Yes</w:t>
      </w:r>
      <w:r w:rsidRPr="008F6D80">
        <w:rPr>
          <w:rFonts w:ascii="Calibri" w:hAnsi="Calibri" w:cs="Calibri"/>
        </w:rPr>
        <w:tab/>
      </w:r>
      <w:r w:rsidRPr="008F6D80">
        <w:rPr>
          <w:rFonts w:ascii="Calibri" w:hAnsi="Calibri" w:cs="Calibri"/>
        </w:rPr>
        <w:fldChar w:fldCharType="begin">
          <w:ffData>
            <w:name w:val="Check3"/>
            <w:enabled/>
            <w:calcOnExit w:val="0"/>
            <w:checkBox>
              <w:sizeAuto/>
              <w:default w:val="0"/>
            </w:checkBox>
          </w:ffData>
        </w:fldChar>
      </w:r>
      <w:r w:rsidRPr="008F6D80">
        <w:rPr>
          <w:rFonts w:ascii="Calibri" w:hAnsi="Calibri" w:cs="Calibri"/>
        </w:rPr>
        <w:instrText xml:space="preserve"> FORMCHECKBOX </w:instrText>
      </w:r>
      <w:r w:rsidR="00921895">
        <w:rPr>
          <w:rFonts w:ascii="Calibri" w:hAnsi="Calibri" w:cs="Calibri"/>
        </w:rPr>
      </w:r>
      <w:r w:rsidR="00921895">
        <w:rPr>
          <w:rFonts w:ascii="Calibri" w:hAnsi="Calibri" w:cs="Calibri"/>
        </w:rPr>
        <w:fldChar w:fldCharType="separate"/>
      </w:r>
      <w:r w:rsidRPr="008F6D80">
        <w:rPr>
          <w:rFonts w:ascii="Calibri" w:hAnsi="Calibri" w:cs="Calibri"/>
        </w:rPr>
        <w:fldChar w:fldCharType="end"/>
      </w:r>
      <w:r w:rsidRPr="008F6D80">
        <w:rPr>
          <w:rFonts w:ascii="Calibri" w:hAnsi="Calibri" w:cs="Calibri"/>
        </w:rPr>
        <w:tab/>
        <w:t>No</w:t>
      </w:r>
      <w:r w:rsidRPr="008F6D80">
        <w:rPr>
          <w:rFonts w:ascii="Calibri" w:hAnsi="Calibri" w:cs="Calibri"/>
        </w:rPr>
        <w:tab/>
      </w:r>
      <w:r w:rsidRPr="008F6D80">
        <w:rPr>
          <w:rFonts w:ascii="Calibri" w:hAnsi="Calibri" w:cs="Calibri"/>
        </w:rPr>
        <w:fldChar w:fldCharType="begin">
          <w:ffData>
            <w:name w:val="Check3"/>
            <w:enabled/>
            <w:calcOnExit w:val="0"/>
            <w:checkBox>
              <w:sizeAuto/>
              <w:default w:val="0"/>
            </w:checkBox>
          </w:ffData>
        </w:fldChar>
      </w:r>
      <w:r w:rsidRPr="008F6D80">
        <w:rPr>
          <w:rFonts w:ascii="Calibri" w:hAnsi="Calibri" w:cs="Calibri"/>
        </w:rPr>
        <w:instrText xml:space="preserve"> FORMCHECKBOX </w:instrText>
      </w:r>
      <w:r w:rsidR="00921895">
        <w:rPr>
          <w:rFonts w:ascii="Calibri" w:hAnsi="Calibri" w:cs="Calibri"/>
        </w:rPr>
      </w:r>
      <w:r w:rsidR="00921895">
        <w:rPr>
          <w:rFonts w:ascii="Calibri" w:hAnsi="Calibri" w:cs="Calibri"/>
        </w:rPr>
        <w:fldChar w:fldCharType="separate"/>
      </w:r>
      <w:r w:rsidRPr="008F6D80">
        <w:rPr>
          <w:rFonts w:ascii="Calibri" w:hAnsi="Calibri" w:cs="Calibri"/>
        </w:rPr>
        <w:fldChar w:fldCharType="end"/>
      </w:r>
      <w:r w:rsidRPr="008F6D80">
        <w:rPr>
          <w:rFonts w:ascii="Calibri" w:hAnsi="Calibri" w:cs="Calibri"/>
          <w:sz w:val="20"/>
          <w:szCs w:val="20"/>
        </w:rPr>
        <w:tab/>
      </w:r>
      <w:r w:rsidRPr="008F6D80">
        <w:rPr>
          <w:rFonts w:ascii="Calibri" w:hAnsi="Calibri" w:cs="Calibri"/>
        </w:rPr>
        <w:t>N/A</w:t>
      </w:r>
      <w:r w:rsidRPr="008F6D80">
        <w:rPr>
          <w:rFonts w:ascii="Calibri" w:hAnsi="Calibri" w:cs="Calibri"/>
        </w:rPr>
        <w:tab/>
      </w:r>
      <w:r w:rsidRPr="008F6D80">
        <w:rPr>
          <w:rFonts w:ascii="Calibri" w:hAnsi="Calibri" w:cs="Calibri"/>
        </w:rPr>
        <w:fldChar w:fldCharType="begin">
          <w:ffData>
            <w:name w:val="Check3"/>
            <w:enabled/>
            <w:calcOnExit w:val="0"/>
            <w:checkBox>
              <w:sizeAuto/>
              <w:default w:val="0"/>
            </w:checkBox>
          </w:ffData>
        </w:fldChar>
      </w:r>
      <w:r w:rsidRPr="008F6D80">
        <w:rPr>
          <w:rFonts w:ascii="Calibri" w:hAnsi="Calibri" w:cs="Calibri"/>
        </w:rPr>
        <w:instrText xml:space="preserve"> FORMCHECKBOX </w:instrText>
      </w:r>
      <w:r w:rsidR="00921895">
        <w:rPr>
          <w:rFonts w:ascii="Calibri" w:hAnsi="Calibri" w:cs="Calibri"/>
        </w:rPr>
      </w:r>
      <w:r w:rsidR="00921895">
        <w:rPr>
          <w:rFonts w:ascii="Calibri" w:hAnsi="Calibri" w:cs="Calibri"/>
        </w:rPr>
        <w:fldChar w:fldCharType="separate"/>
      </w:r>
      <w:r w:rsidRPr="008F6D80">
        <w:rPr>
          <w:rFonts w:ascii="Calibri" w:hAnsi="Calibri" w:cs="Calibri"/>
        </w:rPr>
        <w:fldChar w:fldCharType="end"/>
      </w:r>
    </w:p>
    <w:p w:rsidR="00F747DF" w:rsidRPr="008F6D80" w:rsidRDefault="00F747DF" w:rsidP="00F747DF">
      <w:pPr>
        <w:ind w:left="720" w:firstLine="720"/>
        <w:rPr>
          <w:rFonts w:ascii="Calibri" w:hAnsi="Calibri" w:cs="Calibri"/>
          <w:sz w:val="20"/>
          <w:szCs w:val="20"/>
        </w:rPr>
      </w:pPr>
    </w:p>
    <w:p w:rsidR="00F747DF" w:rsidRPr="008F6D80" w:rsidRDefault="00054204" w:rsidP="00876674">
      <w:pPr>
        <w:ind w:left="720" w:hanging="720"/>
        <w:rPr>
          <w:rFonts w:ascii="Calibri" w:hAnsi="Calibri" w:cs="Calibri"/>
        </w:rPr>
      </w:pPr>
      <w:r>
        <w:rPr>
          <w:rFonts w:ascii="Calibri" w:hAnsi="Calibri" w:cs="Calibri"/>
          <w:bCs/>
        </w:rPr>
        <w:t>1.7</w:t>
      </w:r>
      <w:r w:rsidR="00F747DF" w:rsidRPr="008F6D80">
        <w:rPr>
          <w:rFonts w:ascii="Calibri" w:hAnsi="Calibri" w:cs="Calibri"/>
          <w:bCs/>
        </w:rPr>
        <w:tab/>
      </w:r>
      <w:r w:rsidR="00F747DF" w:rsidRPr="008F6D80">
        <w:rPr>
          <w:rFonts w:ascii="Calibri" w:hAnsi="Calibri" w:cs="Calibri"/>
        </w:rPr>
        <w:t xml:space="preserve">Has someone within your business been appointed to assess and manage Business Continuity in the event of a risk interrupting your normal daily business?  </w:t>
      </w:r>
    </w:p>
    <w:p w:rsidR="00F747DF" w:rsidRPr="008F6D80" w:rsidRDefault="00F747DF" w:rsidP="00F747DF">
      <w:pPr>
        <w:ind w:left="540"/>
        <w:jc w:val="right"/>
        <w:rPr>
          <w:rFonts w:ascii="Calibri" w:hAnsi="Calibri" w:cs="Calibri"/>
        </w:rPr>
      </w:pPr>
    </w:p>
    <w:p w:rsidR="00F747DF" w:rsidRPr="008F6D80" w:rsidRDefault="00F747DF" w:rsidP="00F747DF">
      <w:pPr>
        <w:jc w:val="right"/>
        <w:rPr>
          <w:rFonts w:ascii="Calibri" w:hAnsi="Calibri" w:cs="Calibri"/>
          <w:sz w:val="20"/>
          <w:szCs w:val="20"/>
        </w:rPr>
      </w:pPr>
      <w:r w:rsidRPr="008F6D80">
        <w:rPr>
          <w:rFonts w:ascii="Calibri" w:hAnsi="Calibri" w:cs="Calibri"/>
        </w:rPr>
        <w:t>Yes</w:t>
      </w:r>
      <w:r w:rsidRPr="008F6D80">
        <w:rPr>
          <w:rFonts w:ascii="Calibri" w:hAnsi="Calibri" w:cs="Calibri"/>
        </w:rPr>
        <w:tab/>
      </w:r>
      <w:r w:rsidRPr="008F6D80">
        <w:rPr>
          <w:rFonts w:ascii="Calibri" w:hAnsi="Calibri" w:cs="Calibri"/>
          <w:sz w:val="20"/>
          <w:szCs w:val="20"/>
        </w:rPr>
        <w:fldChar w:fldCharType="begin">
          <w:ffData>
            <w:name w:val="Check3"/>
            <w:enabled/>
            <w:calcOnExit w:val="0"/>
            <w:checkBox>
              <w:sizeAuto/>
              <w:default w:val="0"/>
            </w:checkBox>
          </w:ffData>
        </w:fldChar>
      </w:r>
      <w:r w:rsidRPr="008F6D80">
        <w:rPr>
          <w:rFonts w:ascii="Calibri" w:hAnsi="Calibri" w:cs="Calibri"/>
          <w:sz w:val="20"/>
          <w:szCs w:val="20"/>
        </w:rPr>
        <w:instrText xml:space="preserve"> FORMCHECKBOX </w:instrText>
      </w:r>
      <w:r w:rsidR="00921895">
        <w:rPr>
          <w:rFonts w:ascii="Calibri" w:hAnsi="Calibri" w:cs="Calibri"/>
          <w:sz w:val="20"/>
          <w:szCs w:val="20"/>
        </w:rPr>
      </w:r>
      <w:r w:rsidR="00921895">
        <w:rPr>
          <w:rFonts w:ascii="Calibri" w:hAnsi="Calibri" w:cs="Calibri"/>
          <w:sz w:val="20"/>
          <w:szCs w:val="20"/>
        </w:rPr>
        <w:fldChar w:fldCharType="separate"/>
      </w:r>
      <w:r w:rsidRPr="008F6D80">
        <w:rPr>
          <w:rFonts w:ascii="Calibri" w:hAnsi="Calibri" w:cs="Calibri"/>
          <w:sz w:val="20"/>
          <w:szCs w:val="20"/>
        </w:rPr>
        <w:fldChar w:fldCharType="end"/>
      </w:r>
      <w:r w:rsidRPr="008F6D80">
        <w:rPr>
          <w:rFonts w:ascii="Calibri" w:hAnsi="Calibri" w:cs="Calibri"/>
        </w:rPr>
        <w:tab/>
        <w:t>No</w:t>
      </w:r>
      <w:r w:rsidRPr="008F6D80">
        <w:rPr>
          <w:rFonts w:ascii="Calibri" w:hAnsi="Calibri" w:cs="Calibri"/>
        </w:rPr>
        <w:tab/>
      </w:r>
      <w:r w:rsidRPr="008F6D80">
        <w:rPr>
          <w:rFonts w:ascii="Calibri" w:hAnsi="Calibri" w:cs="Calibri"/>
          <w:sz w:val="20"/>
          <w:szCs w:val="20"/>
        </w:rPr>
        <w:fldChar w:fldCharType="begin">
          <w:ffData>
            <w:name w:val="Check3"/>
            <w:enabled/>
            <w:calcOnExit w:val="0"/>
            <w:checkBox>
              <w:sizeAuto/>
              <w:default w:val="0"/>
            </w:checkBox>
          </w:ffData>
        </w:fldChar>
      </w:r>
      <w:r w:rsidRPr="008F6D80">
        <w:rPr>
          <w:rFonts w:ascii="Calibri" w:hAnsi="Calibri" w:cs="Calibri"/>
          <w:sz w:val="20"/>
          <w:szCs w:val="20"/>
        </w:rPr>
        <w:instrText xml:space="preserve"> FORMCHECKBOX </w:instrText>
      </w:r>
      <w:r w:rsidR="00921895">
        <w:rPr>
          <w:rFonts w:ascii="Calibri" w:hAnsi="Calibri" w:cs="Calibri"/>
          <w:sz w:val="20"/>
          <w:szCs w:val="20"/>
        </w:rPr>
      </w:r>
      <w:r w:rsidR="00921895">
        <w:rPr>
          <w:rFonts w:ascii="Calibri" w:hAnsi="Calibri" w:cs="Calibri"/>
          <w:sz w:val="20"/>
          <w:szCs w:val="20"/>
        </w:rPr>
        <w:fldChar w:fldCharType="separate"/>
      </w:r>
      <w:r w:rsidRPr="008F6D80">
        <w:rPr>
          <w:rFonts w:ascii="Calibri" w:hAnsi="Calibri" w:cs="Calibri"/>
          <w:sz w:val="20"/>
          <w:szCs w:val="20"/>
        </w:rPr>
        <w:fldChar w:fldCharType="end"/>
      </w:r>
    </w:p>
    <w:p w:rsidR="00F747DF" w:rsidRPr="008F6D80" w:rsidRDefault="00F747DF" w:rsidP="00F747DF">
      <w:pPr>
        <w:pStyle w:val="BodyText1"/>
        <w:ind w:left="720"/>
        <w:rPr>
          <w:rFonts w:ascii="Calibri" w:hAnsi="Calibri" w:cs="Calibri"/>
          <w:bCs/>
        </w:rPr>
      </w:pPr>
      <w:r w:rsidRPr="008F6D80">
        <w:rPr>
          <w:rFonts w:ascii="Calibri" w:hAnsi="Calibri" w:cs="Calibri"/>
          <w:bCs/>
        </w:rPr>
        <w:t>(If yes, please set out below the name, title and contact details of the individual(s) and any deputies.)</w:t>
      </w:r>
    </w:p>
    <w:p w:rsidR="007855F0" w:rsidRPr="008F6D80" w:rsidRDefault="00F747DF" w:rsidP="00876674">
      <w:pPr>
        <w:pStyle w:val="BodyText1"/>
        <w:ind w:left="720"/>
        <w:rPr>
          <w:rFonts w:ascii="Calibri" w:hAnsi="Calibri" w:cs="Calibri"/>
          <w:bCs/>
        </w:rPr>
      </w:pPr>
      <w:r w:rsidRPr="008F6D80">
        <w:rPr>
          <w:rFonts w:ascii="Calibri" w:hAnsi="Calibri" w:cs="Calibri"/>
          <w:bCs/>
        </w:rPr>
        <w:t xml:space="preserve">(If no, please set out below how the risks identified in 1.8 will be managed by the </w:t>
      </w:r>
      <w:r w:rsidR="003D23A1">
        <w:rPr>
          <w:rFonts w:ascii="Calibri" w:hAnsi="Calibri" w:cs="Calibri"/>
          <w:bCs/>
        </w:rPr>
        <w:t>applicant</w:t>
      </w:r>
      <w:r w:rsidRPr="008F6D80">
        <w:rPr>
          <w:rFonts w:ascii="Calibri" w:hAnsi="Calibri" w:cs="Calibri"/>
          <w:bCs/>
        </w:rPr>
        <w:t>.)</w:t>
      </w:r>
    </w:p>
    <w:p w:rsidR="00F747DF" w:rsidRPr="008F6D80" w:rsidRDefault="00054204" w:rsidP="00876674">
      <w:pPr>
        <w:pStyle w:val="BodyText"/>
        <w:keepNext/>
        <w:keepLines/>
        <w:tabs>
          <w:tab w:val="left" w:pos="709"/>
        </w:tabs>
        <w:ind w:left="709" w:hanging="709"/>
        <w:rPr>
          <w:rFonts w:ascii="Calibri" w:hAnsi="Calibri" w:cs="Calibri"/>
        </w:rPr>
      </w:pPr>
      <w:r>
        <w:rPr>
          <w:rFonts w:ascii="Calibri" w:hAnsi="Calibri" w:cs="Calibri"/>
        </w:rPr>
        <w:t>1.8</w:t>
      </w:r>
      <w:r w:rsidR="00F747DF" w:rsidRPr="008F6D80">
        <w:rPr>
          <w:rFonts w:ascii="Calibri" w:hAnsi="Calibri" w:cs="Calibri"/>
        </w:rPr>
        <w:tab/>
        <w:t xml:space="preserve">Do you have business procedures </w:t>
      </w:r>
      <w:proofErr w:type="gramStart"/>
      <w:r w:rsidR="00F747DF" w:rsidRPr="008F6D80">
        <w:rPr>
          <w:rFonts w:ascii="Calibri" w:hAnsi="Calibri" w:cs="Calibri"/>
        </w:rPr>
        <w:t>for:</w:t>
      </w:r>
      <w:proofErr w:type="gramEnd"/>
    </w:p>
    <w:p w:rsidR="00F747DF" w:rsidRPr="008F6D80" w:rsidRDefault="00F747DF" w:rsidP="00876674">
      <w:pPr>
        <w:ind w:firstLine="709"/>
        <w:rPr>
          <w:rFonts w:ascii="Calibri" w:hAnsi="Calibri" w:cs="Calibri"/>
        </w:rPr>
      </w:pPr>
      <w:r w:rsidRPr="008F6D80">
        <w:rPr>
          <w:rFonts w:ascii="Calibri" w:hAnsi="Calibri" w:cs="Calibri"/>
        </w:rPr>
        <w:t>(a)</w:t>
      </w:r>
      <w:r w:rsidRPr="008F6D80">
        <w:rPr>
          <w:rFonts w:ascii="Calibri" w:hAnsi="Calibri" w:cs="Calibri"/>
        </w:rPr>
        <w:tab/>
      </w:r>
      <w:proofErr w:type="gramStart"/>
      <w:r w:rsidRPr="008F6D80">
        <w:rPr>
          <w:rFonts w:ascii="Calibri" w:hAnsi="Calibri" w:cs="Calibri"/>
        </w:rPr>
        <w:t>verifying</w:t>
      </w:r>
      <w:proofErr w:type="gramEnd"/>
      <w:r w:rsidRPr="008F6D80">
        <w:rPr>
          <w:rFonts w:ascii="Calibri" w:hAnsi="Calibri" w:cs="Calibri"/>
        </w:rPr>
        <w:t xml:space="preserve"> staff identity (including residency); </w:t>
      </w:r>
    </w:p>
    <w:p w:rsidR="00F747DF" w:rsidRPr="008F6D80" w:rsidRDefault="00F747DF" w:rsidP="00F747DF">
      <w:pPr>
        <w:jc w:val="right"/>
        <w:rPr>
          <w:rFonts w:ascii="Calibri" w:hAnsi="Calibri" w:cs="Calibri"/>
          <w:sz w:val="20"/>
          <w:szCs w:val="20"/>
        </w:rPr>
      </w:pPr>
      <w:r w:rsidRPr="008F6D80">
        <w:rPr>
          <w:rFonts w:ascii="Calibri" w:hAnsi="Calibri" w:cs="Calibri"/>
        </w:rPr>
        <w:t>Yes</w:t>
      </w:r>
      <w:r w:rsidRPr="008F6D80">
        <w:rPr>
          <w:rFonts w:ascii="Calibri" w:hAnsi="Calibri" w:cs="Calibri"/>
        </w:rPr>
        <w:tab/>
      </w:r>
      <w:r w:rsidRPr="008F6D80">
        <w:rPr>
          <w:rFonts w:ascii="Calibri" w:hAnsi="Calibri" w:cs="Calibri"/>
          <w:sz w:val="20"/>
          <w:szCs w:val="20"/>
        </w:rPr>
        <w:fldChar w:fldCharType="begin">
          <w:ffData>
            <w:name w:val="Check3"/>
            <w:enabled/>
            <w:calcOnExit w:val="0"/>
            <w:checkBox>
              <w:sizeAuto/>
              <w:default w:val="0"/>
            </w:checkBox>
          </w:ffData>
        </w:fldChar>
      </w:r>
      <w:r w:rsidRPr="008F6D80">
        <w:rPr>
          <w:rFonts w:ascii="Calibri" w:hAnsi="Calibri" w:cs="Calibri"/>
          <w:sz w:val="20"/>
          <w:szCs w:val="20"/>
        </w:rPr>
        <w:instrText xml:space="preserve"> FORMCHECKBOX </w:instrText>
      </w:r>
      <w:r w:rsidR="00921895">
        <w:rPr>
          <w:rFonts w:ascii="Calibri" w:hAnsi="Calibri" w:cs="Calibri"/>
          <w:sz w:val="20"/>
          <w:szCs w:val="20"/>
        </w:rPr>
      </w:r>
      <w:r w:rsidR="00921895">
        <w:rPr>
          <w:rFonts w:ascii="Calibri" w:hAnsi="Calibri" w:cs="Calibri"/>
          <w:sz w:val="20"/>
          <w:szCs w:val="20"/>
        </w:rPr>
        <w:fldChar w:fldCharType="separate"/>
      </w:r>
      <w:r w:rsidRPr="008F6D80">
        <w:rPr>
          <w:rFonts w:ascii="Calibri" w:hAnsi="Calibri" w:cs="Calibri"/>
          <w:sz w:val="20"/>
          <w:szCs w:val="20"/>
        </w:rPr>
        <w:fldChar w:fldCharType="end"/>
      </w:r>
      <w:r w:rsidRPr="008F6D80">
        <w:rPr>
          <w:rFonts w:ascii="Calibri" w:hAnsi="Calibri" w:cs="Calibri"/>
        </w:rPr>
        <w:tab/>
        <w:t>No</w:t>
      </w:r>
      <w:r w:rsidRPr="008F6D80">
        <w:rPr>
          <w:rFonts w:ascii="Calibri" w:hAnsi="Calibri" w:cs="Calibri"/>
        </w:rPr>
        <w:tab/>
      </w:r>
      <w:r w:rsidRPr="008F6D80">
        <w:rPr>
          <w:rFonts w:ascii="Calibri" w:hAnsi="Calibri" w:cs="Calibri"/>
          <w:sz w:val="20"/>
          <w:szCs w:val="20"/>
        </w:rPr>
        <w:fldChar w:fldCharType="begin">
          <w:ffData>
            <w:name w:val="Check3"/>
            <w:enabled/>
            <w:calcOnExit w:val="0"/>
            <w:checkBox>
              <w:sizeAuto/>
              <w:default w:val="0"/>
            </w:checkBox>
          </w:ffData>
        </w:fldChar>
      </w:r>
      <w:r w:rsidRPr="008F6D80">
        <w:rPr>
          <w:rFonts w:ascii="Calibri" w:hAnsi="Calibri" w:cs="Calibri"/>
          <w:sz w:val="20"/>
          <w:szCs w:val="20"/>
        </w:rPr>
        <w:instrText xml:space="preserve"> FORMCHECKBOX </w:instrText>
      </w:r>
      <w:r w:rsidR="00921895">
        <w:rPr>
          <w:rFonts w:ascii="Calibri" w:hAnsi="Calibri" w:cs="Calibri"/>
          <w:sz w:val="20"/>
          <w:szCs w:val="20"/>
        </w:rPr>
      </w:r>
      <w:r w:rsidR="00921895">
        <w:rPr>
          <w:rFonts w:ascii="Calibri" w:hAnsi="Calibri" w:cs="Calibri"/>
          <w:sz w:val="20"/>
          <w:szCs w:val="20"/>
        </w:rPr>
        <w:fldChar w:fldCharType="separate"/>
      </w:r>
      <w:r w:rsidRPr="008F6D80">
        <w:rPr>
          <w:rFonts w:ascii="Calibri" w:hAnsi="Calibri" w:cs="Calibri"/>
          <w:sz w:val="20"/>
          <w:szCs w:val="20"/>
        </w:rPr>
        <w:fldChar w:fldCharType="end"/>
      </w:r>
    </w:p>
    <w:p w:rsidR="00F747DF" w:rsidRPr="008F6D80" w:rsidRDefault="00F747DF" w:rsidP="00876674">
      <w:pPr>
        <w:ind w:left="1440" w:hanging="731"/>
        <w:rPr>
          <w:rFonts w:ascii="Calibri" w:hAnsi="Calibri" w:cs="Calibri"/>
        </w:rPr>
      </w:pPr>
      <w:r w:rsidRPr="008F6D80">
        <w:rPr>
          <w:rFonts w:ascii="Calibri" w:hAnsi="Calibri" w:cs="Calibri"/>
        </w:rPr>
        <w:t>(b)</w:t>
      </w:r>
      <w:r w:rsidRPr="008F6D80">
        <w:rPr>
          <w:rFonts w:ascii="Calibri" w:hAnsi="Calibri" w:cs="Calibri"/>
        </w:rPr>
        <w:tab/>
      </w:r>
      <w:proofErr w:type="gramStart"/>
      <w:r w:rsidRPr="008F6D80">
        <w:rPr>
          <w:rFonts w:ascii="Calibri" w:hAnsi="Calibri" w:cs="Calibri"/>
        </w:rPr>
        <w:t>confirming</w:t>
      </w:r>
      <w:proofErr w:type="gramEnd"/>
      <w:r w:rsidRPr="008F6D80">
        <w:rPr>
          <w:rFonts w:ascii="Calibri" w:hAnsi="Calibri" w:cs="Calibri"/>
        </w:rPr>
        <w:t xml:space="preserve"> staff's right to work in the UK or other country of performance of the proposed contract; </w:t>
      </w:r>
    </w:p>
    <w:p w:rsidR="00F747DF" w:rsidRPr="008F6D80" w:rsidRDefault="00F747DF" w:rsidP="00F747DF">
      <w:pPr>
        <w:jc w:val="right"/>
        <w:rPr>
          <w:rFonts w:ascii="Calibri" w:hAnsi="Calibri" w:cs="Calibri"/>
          <w:sz w:val="20"/>
          <w:szCs w:val="20"/>
        </w:rPr>
      </w:pPr>
      <w:r w:rsidRPr="008F6D80">
        <w:rPr>
          <w:rFonts w:ascii="Calibri" w:hAnsi="Calibri" w:cs="Calibri"/>
        </w:rPr>
        <w:t>Yes</w:t>
      </w:r>
      <w:r w:rsidRPr="008F6D80">
        <w:rPr>
          <w:rFonts w:ascii="Calibri" w:hAnsi="Calibri" w:cs="Calibri"/>
        </w:rPr>
        <w:tab/>
      </w:r>
      <w:r w:rsidRPr="008F6D80">
        <w:rPr>
          <w:rFonts w:ascii="Calibri" w:hAnsi="Calibri" w:cs="Calibri"/>
          <w:sz w:val="20"/>
          <w:szCs w:val="20"/>
        </w:rPr>
        <w:fldChar w:fldCharType="begin">
          <w:ffData>
            <w:name w:val="Check3"/>
            <w:enabled/>
            <w:calcOnExit w:val="0"/>
            <w:checkBox>
              <w:sizeAuto/>
              <w:default w:val="0"/>
            </w:checkBox>
          </w:ffData>
        </w:fldChar>
      </w:r>
      <w:r w:rsidRPr="008F6D80">
        <w:rPr>
          <w:rFonts w:ascii="Calibri" w:hAnsi="Calibri" w:cs="Calibri"/>
          <w:sz w:val="20"/>
          <w:szCs w:val="20"/>
        </w:rPr>
        <w:instrText xml:space="preserve"> FORMCHECKBOX </w:instrText>
      </w:r>
      <w:r w:rsidR="00921895">
        <w:rPr>
          <w:rFonts w:ascii="Calibri" w:hAnsi="Calibri" w:cs="Calibri"/>
          <w:sz w:val="20"/>
          <w:szCs w:val="20"/>
        </w:rPr>
      </w:r>
      <w:r w:rsidR="00921895">
        <w:rPr>
          <w:rFonts w:ascii="Calibri" w:hAnsi="Calibri" w:cs="Calibri"/>
          <w:sz w:val="20"/>
          <w:szCs w:val="20"/>
        </w:rPr>
        <w:fldChar w:fldCharType="separate"/>
      </w:r>
      <w:r w:rsidRPr="008F6D80">
        <w:rPr>
          <w:rFonts w:ascii="Calibri" w:hAnsi="Calibri" w:cs="Calibri"/>
          <w:sz w:val="20"/>
          <w:szCs w:val="20"/>
        </w:rPr>
        <w:fldChar w:fldCharType="end"/>
      </w:r>
      <w:r w:rsidRPr="008F6D80">
        <w:rPr>
          <w:rFonts w:ascii="Calibri" w:hAnsi="Calibri" w:cs="Calibri"/>
        </w:rPr>
        <w:tab/>
        <w:t>No</w:t>
      </w:r>
      <w:r w:rsidRPr="008F6D80">
        <w:rPr>
          <w:rFonts w:ascii="Calibri" w:hAnsi="Calibri" w:cs="Calibri"/>
        </w:rPr>
        <w:tab/>
      </w:r>
      <w:r w:rsidRPr="008F6D80">
        <w:rPr>
          <w:rFonts w:ascii="Calibri" w:hAnsi="Calibri" w:cs="Calibri"/>
          <w:sz w:val="20"/>
          <w:szCs w:val="20"/>
        </w:rPr>
        <w:fldChar w:fldCharType="begin">
          <w:ffData>
            <w:name w:val="Check3"/>
            <w:enabled/>
            <w:calcOnExit w:val="0"/>
            <w:checkBox>
              <w:sizeAuto/>
              <w:default w:val="0"/>
            </w:checkBox>
          </w:ffData>
        </w:fldChar>
      </w:r>
      <w:r w:rsidRPr="008F6D80">
        <w:rPr>
          <w:rFonts w:ascii="Calibri" w:hAnsi="Calibri" w:cs="Calibri"/>
          <w:sz w:val="20"/>
          <w:szCs w:val="20"/>
        </w:rPr>
        <w:instrText xml:space="preserve"> FORMCHECKBOX </w:instrText>
      </w:r>
      <w:r w:rsidR="00921895">
        <w:rPr>
          <w:rFonts w:ascii="Calibri" w:hAnsi="Calibri" w:cs="Calibri"/>
          <w:sz w:val="20"/>
          <w:szCs w:val="20"/>
        </w:rPr>
      </w:r>
      <w:r w:rsidR="00921895">
        <w:rPr>
          <w:rFonts w:ascii="Calibri" w:hAnsi="Calibri" w:cs="Calibri"/>
          <w:sz w:val="20"/>
          <w:szCs w:val="20"/>
        </w:rPr>
        <w:fldChar w:fldCharType="separate"/>
      </w:r>
      <w:r w:rsidRPr="008F6D80">
        <w:rPr>
          <w:rFonts w:ascii="Calibri" w:hAnsi="Calibri" w:cs="Calibri"/>
          <w:sz w:val="20"/>
          <w:szCs w:val="20"/>
        </w:rPr>
        <w:fldChar w:fldCharType="end"/>
      </w:r>
    </w:p>
    <w:p w:rsidR="00F747DF" w:rsidRPr="008F6D80" w:rsidRDefault="00F747DF" w:rsidP="00F747DF">
      <w:pPr>
        <w:rPr>
          <w:rFonts w:ascii="Calibri" w:hAnsi="Calibri" w:cs="Calibri"/>
        </w:rPr>
      </w:pPr>
    </w:p>
    <w:p w:rsidR="00F747DF" w:rsidRPr="008F6D80" w:rsidRDefault="00F747DF" w:rsidP="00876674">
      <w:pPr>
        <w:ind w:firstLine="720"/>
        <w:rPr>
          <w:rFonts w:ascii="Calibri" w:hAnsi="Calibri" w:cs="Calibri"/>
        </w:rPr>
      </w:pPr>
      <w:r w:rsidRPr="008F6D80">
        <w:rPr>
          <w:rFonts w:ascii="Calibri" w:hAnsi="Calibri" w:cs="Calibri"/>
        </w:rPr>
        <w:t>(c)</w:t>
      </w:r>
      <w:r w:rsidRPr="008F6D80">
        <w:rPr>
          <w:rFonts w:ascii="Calibri" w:hAnsi="Calibri" w:cs="Calibri"/>
        </w:rPr>
        <w:tab/>
      </w:r>
      <w:proofErr w:type="gramStart"/>
      <w:r w:rsidRPr="008F6D80">
        <w:rPr>
          <w:rFonts w:ascii="Calibri" w:hAnsi="Calibri" w:cs="Calibri"/>
        </w:rPr>
        <w:t>staff</w:t>
      </w:r>
      <w:proofErr w:type="gramEnd"/>
      <w:r w:rsidRPr="008F6D80">
        <w:rPr>
          <w:rFonts w:ascii="Calibri" w:hAnsi="Calibri" w:cs="Calibri"/>
        </w:rPr>
        <w:t xml:space="preserve"> completion of self-declaration of criminal record?</w:t>
      </w:r>
    </w:p>
    <w:p w:rsidR="00F747DF" w:rsidRPr="008F6D80" w:rsidRDefault="00F747DF" w:rsidP="00F747DF">
      <w:pPr>
        <w:jc w:val="right"/>
        <w:rPr>
          <w:rFonts w:ascii="Calibri" w:hAnsi="Calibri" w:cs="Calibri"/>
          <w:sz w:val="20"/>
          <w:szCs w:val="20"/>
        </w:rPr>
      </w:pPr>
      <w:r w:rsidRPr="008F6D80">
        <w:rPr>
          <w:rFonts w:ascii="Calibri" w:hAnsi="Calibri" w:cs="Calibri"/>
        </w:rPr>
        <w:t>Yes</w:t>
      </w:r>
      <w:r w:rsidRPr="008F6D80">
        <w:rPr>
          <w:rFonts w:ascii="Calibri" w:hAnsi="Calibri" w:cs="Calibri"/>
        </w:rPr>
        <w:tab/>
      </w:r>
      <w:r w:rsidRPr="008F6D80">
        <w:rPr>
          <w:rFonts w:ascii="Calibri" w:hAnsi="Calibri" w:cs="Calibri"/>
          <w:sz w:val="20"/>
          <w:szCs w:val="20"/>
        </w:rPr>
        <w:fldChar w:fldCharType="begin">
          <w:ffData>
            <w:name w:val="Check3"/>
            <w:enabled/>
            <w:calcOnExit w:val="0"/>
            <w:checkBox>
              <w:sizeAuto/>
              <w:default w:val="0"/>
            </w:checkBox>
          </w:ffData>
        </w:fldChar>
      </w:r>
      <w:r w:rsidRPr="008F6D80">
        <w:rPr>
          <w:rFonts w:ascii="Calibri" w:hAnsi="Calibri" w:cs="Calibri"/>
          <w:sz w:val="20"/>
          <w:szCs w:val="20"/>
        </w:rPr>
        <w:instrText xml:space="preserve"> FORMCHECKBOX </w:instrText>
      </w:r>
      <w:r w:rsidR="00921895">
        <w:rPr>
          <w:rFonts w:ascii="Calibri" w:hAnsi="Calibri" w:cs="Calibri"/>
          <w:sz w:val="20"/>
          <w:szCs w:val="20"/>
        </w:rPr>
      </w:r>
      <w:r w:rsidR="00921895">
        <w:rPr>
          <w:rFonts w:ascii="Calibri" w:hAnsi="Calibri" w:cs="Calibri"/>
          <w:sz w:val="20"/>
          <w:szCs w:val="20"/>
        </w:rPr>
        <w:fldChar w:fldCharType="separate"/>
      </w:r>
      <w:r w:rsidRPr="008F6D80">
        <w:rPr>
          <w:rFonts w:ascii="Calibri" w:hAnsi="Calibri" w:cs="Calibri"/>
          <w:sz w:val="20"/>
          <w:szCs w:val="20"/>
        </w:rPr>
        <w:fldChar w:fldCharType="end"/>
      </w:r>
      <w:r w:rsidRPr="008F6D80">
        <w:rPr>
          <w:rFonts w:ascii="Calibri" w:hAnsi="Calibri" w:cs="Calibri"/>
        </w:rPr>
        <w:tab/>
        <w:t>No</w:t>
      </w:r>
      <w:r w:rsidRPr="008F6D80">
        <w:rPr>
          <w:rFonts w:ascii="Calibri" w:hAnsi="Calibri" w:cs="Calibri"/>
        </w:rPr>
        <w:tab/>
      </w:r>
      <w:r w:rsidRPr="008F6D80">
        <w:rPr>
          <w:rFonts w:ascii="Calibri" w:hAnsi="Calibri" w:cs="Calibri"/>
          <w:sz w:val="20"/>
          <w:szCs w:val="20"/>
        </w:rPr>
        <w:fldChar w:fldCharType="begin">
          <w:ffData>
            <w:name w:val="Check3"/>
            <w:enabled/>
            <w:calcOnExit w:val="0"/>
            <w:checkBox>
              <w:sizeAuto/>
              <w:default w:val="0"/>
            </w:checkBox>
          </w:ffData>
        </w:fldChar>
      </w:r>
      <w:r w:rsidRPr="008F6D80">
        <w:rPr>
          <w:rFonts w:ascii="Calibri" w:hAnsi="Calibri" w:cs="Calibri"/>
          <w:sz w:val="20"/>
          <w:szCs w:val="20"/>
        </w:rPr>
        <w:instrText xml:space="preserve"> FORMCHECKBOX </w:instrText>
      </w:r>
      <w:r w:rsidR="00921895">
        <w:rPr>
          <w:rFonts w:ascii="Calibri" w:hAnsi="Calibri" w:cs="Calibri"/>
          <w:sz w:val="20"/>
          <w:szCs w:val="20"/>
        </w:rPr>
      </w:r>
      <w:r w:rsidR="00921895">
        <w:rPr>
          <w:rFonts w:ascii="Calibri" w:hAnsi="Calibri" w:cs="Calibri"/>
          <w:sz w:val="20"/>
          <w:szCs w:val="20"/>
        </w:rPr>
        <w:fldChar w:fldCharType="separate"/>
      </w:r>
      <w:r w:rsidRPr="008F6D80">
        <w:rPr>
          <w:rFonts w:ascii="Calibri" w:hAnsi="Calibri" w:cs="Calibri"/>
          <w:sz w:val="20"/>
          <w:szCs w:val="20"/>
        </w:rPr>
        <w:fldChar w:fldCharType="end"/>
      </w:r>
    </w:p>
    <w:p w:rsidR="00F747DF" w:rsidRPr="008F6D80" w:rsidRDefault="00F747DF" w:rsidP="00F747DF">
      <w:pPr>
        <w:pStyle w:val="ACSNormal15"/>
        <w:spacing w:before="0" w:after="0" w:line="240" w:lineRule="auto"/>
        <w:jc w:val="right"/>
        <w:rPr>
          <w:rFonts w:ascii="Calibri" w:hAnsi="Calibri" w:cs="Calibri"/>
          <w:sz w:val="24"/>
          <w:szCs w:val="24"/>
        </w:rPr>
      </w:pPr>
      <w:r w:rsidRPr="008F6D80">
        <w:rPr>
          <w:rFonts w:ascii="Calibri" w:hAnsi="Calibri" w:cs="Calibri"/>
          <w:lang w:eastAsia="en-GB"/>
        </w:rPr>
        <w:t>(</w:t>
      </w:r>
      <w:r w:rsidRPr="008F6D80">
        <w:rPr>
          <w:rFonts w:ascii="Calibri" w:hAnsi="Calibri" w:cs="Calibri"/>
          <w:sz w:val="24"/>
          <w:szCs w:val="24"/>
          <w:lang w:eastAsia="en-GB"/>
        </w:rPr>
        <w:t>If yes, you must be able to supply a copy for all of the above upon request</w:t>
      </w:r>
      <w:r w:rsidRPr="008F6D80">
        <w:rPr>
          <w:rFonts w:ascii="Calibri" w:hAnsi="Calibri" w:cs="Calibri"/>
        </w:rPr>
        <w:t>)</w:t>
      </w:r>
    </w:p>
    <w:p w:rsidR="00F747DF" w:rsidRPr="008F6D80" w:rsidRDefault="00F747DF" w:rsidP="00F747DF">
      <w:pPr>
        <w:ind w:left="335"/>
        <w:rPr>
          <w:rFonts w:ascii="Calibri" w:hAnsi="Calibri" w:cs="Calibri"/>
        </w:rPr>
      </w:pPr>
    </w:p>
    <w:p w:rsidR="00F747DF" w:rsidRPr="008F6D80" w:rsidRDefault="00F747DF" w:rsidP="00F747DF">
      <w:pPr>
        <w:ind w:left="51" w:hanging="51"/>
        <w:rPr>
          <w:rFonts w:ascii="Calibri" w:hAnsi="Calibri" w:cs="Calibri"/>
        </w:rPr>
      </w:pPr>
      <w:r w:rsidRPr="008F6D80">
        <w:rPr>
          <w:rFonts w:ascii="Calibri" w:hAnsi="Calibri" w:cs="Calibri"/>
        </w:rPr>
        <w:t xml:space="preserve">WPD expects the </w:t>
      </w:r>
      <w:r w:rsidR="003D23A1">
        <w:rPr>
          <w:rFonts w:ascii="Calibri" w:hAnsi="Calibri" w:cs="Calibri"/>
        </w:rPr>
        <w:t>applicant</w:t>
      </w:r>
      <w:r w:rsidRPr="008F6D80">
        <w:rPr>
          <w:rFonts w:ascii="Calibri" w:hAnsi="Calibri" w:cs="Calibri"/>
        </w:rPr>
        <w:t xml:space="preserve"> to have these procedures in place.  An unsatisfactory answer will lead to exclusion from the procurement.</w:t>
      </w:r>
    </w:p>
    <w:p w:rsidR="00F747DF" w:rsidRPr="008F6D80" w:rsidRDefault="00F747DF" w:rsidP="00F747DF">
      <w:pPr>
        <w:ind w:left="426" w:hanging="51"/>
        <w:rPr>
          <w:rFonts w:ascii="Calibri" w:hAnsi="Calibri" w:cs="Calibri"/>
        </w:rPr>
      </w:pPr>
    </w:p>
    <w:p w:rsidR="00C26889" w:rsidRPr="008F6D80" w:rsidRDefault="00C26889" w:rsidP="00C26889">
      <w:pPr>
        <w:pStyle w:val="ACSNormal15"/>
        <w:jc w:val="center"/>
        <w:rPr>
          <w:rFonts w:ascii="Calibri" w:hAnsi="Calibri" w:cs="Calibri"/>
          <w:b/>
          <w:bCs/>
          <w:sz w:val="24"/>
          <w:szCs w:val="24"/>
        </w:rPr>
        <w:sectPr w:rsidR="00C26889" w:rsidRPr="008F6D80">
          <w:pgSz w:w="11906" w:h="16838" w:code="9"/>
          <w:pgMar w:top="1418" w:right="1418" w:bottom="1418" w:left="1418" w:header="720" w:footer="720" w:gutter="0"/>
          <w:cols w:space="708"/>
          <w:docGrid w:linePitch="360"/>
        </w:sectPr>
      </w:pPr>
    </w:p>
    <w:p w:rsidR="00CD022E" w:rsidRPr="008F6D80" w:rsidRDefault="00C26889" w:rsidP="00C26889">
      <w:pPr>
        <w:pStyle w:val="ACSNormal15"/>
        <w:jc w:val="center"/>
        <w:rPr>
          <w:rFonts w:ascii="Calibri" w:hAnsi="Calibri" w:cs="Calibri"/>
          <w:b/>
          <w:bCs/>
          <w:sz w:val="24"/>
          <w:szCs w:val="24"/>
        </w:rPr>
      </w:pPr>
      <w:r w:rsidRPr="008F6D80">
        <w:rPr>
          <w:rFonts w:ascii="Calibri" w:hAnsi="Calibri" w:cs="Calibri"/>
          <w:b/>
          <w:bCs/>
          <w:sz w:val="24"/>
          <w:szCs w:val="24"/>
        </w:rPr>
        <w:lastRenderedPageBreak/>
        <w:t xml:space="preserve">Section C - </w:t>
      </w:r>
      <w:r w:rsidR="00AE1894" w:rsidRPr="008F6D80">
        <w:rPr>
          <w:rFonts w:ascii="Calibri" w:hAnsi="Calibri" w:cs="Calibri"/>
          <w:b/>
          <w:bCs/>
          <w:sz w:val="24"/>
          <w:szCs w:val="24"/>
        </w:rPr>
        <w:t xml:space="preserve">Mandatory </w:t>
      </w:r>
      <w:r w:rsidR="00D75D6D" w:rsidRPr="008F6D80">
        <w:rPr>
          <w:rFonts w:ascii="Calibri" w:hAnsi="Calibri" w:cs="Calibri"/>
          <w:b/>
          <w:bCs/>
          <w:sz w:val="24"/>
          <w:szCs w:val="24"/>
        </w:rPr>
        <w:t>Questions</w:t>
      </w:r>
    </w:p>
    <w:p w:rsidR="00D75D6D" w:rsidRPr="008F6D80" w:rsidRDefault="00D75D6D" w:rsidP="00D75D6D">
      <w:pPr>
        <w:pStyle w:val="ACSNormal15"/>
        <w:jc w:val="left"/>
        <w:rPr>
          <w:rFonts w:ascii="Calibri" w:hAnsi="Calibri" w:cs="Calibri"/>
          <w:b/>
          <w:bCs/>
          <w:sz w:val="24"/>
          <w:szCs w:val="24"/>
        </w:rPr>
      </w:pPr>
      <w:r w:rsidRPr="008F6D80">
        <w:rPr>
          <w:rFonts w:ascii="Calibri" w:hAnsi="Calibri" w:cs="Calibri"/>
          <w:b/>
          <w:bCs/>
          <w:sz w:val="24"/>
          <w:szCs w:val="24"/>
        </w:rPr>
        <w:t>1. Mandatory Ineligibility</w:t>
      </w:r>
    </w:p>
    <w:p w:rsidR="00884499" w:rsidRPr="008F6D80" w:rsidRDefault="00884499" w:rsidP="00884499">
      <w:pPr>
        <w:pStyle w:val="BodyTextIndent"/>
        <w:ind w:left="0" w:right="306"/>
        <w:rPr>
          <w:rFonts w:ascii="Calibri" w:hAnsi="Calibri" w:cs="Calibri"/>
        </w:rPr>
      </w:pPr>
      <w:r w:rsidRPr="008F6D80">
        <w:rPr>
          <w:rFonts w:ascii="Calibri" w:hAnsi="Calibri" w:cs="Calibri"/>
        </w:rPr>
        <w:t>We confirm that, to the best of our knowledge, that:</w:t>
      </w:r>
    </w:p>
    <w:p w:rsidR="00884499" w:rsidRPr="008F6D80" w:rsidRDefault="00884499" w:rsidP="00884499">
      <w:pPr>
        <w:ind w:right="306"/>
        <w:rPr>
          <w:rFonts w:ascii="Calibri" w:hAnsi="Calibri" w:cs="Calibri"/>
        </w:rPr>
      </w:pPr>
      <w:r w:rsidRPr="008F6D80">
        <w:rPr>
          <w:rFonts w:ascii="Calibri" w:hAnsi="Calibri" w:cs="Calibri"/>
        </w:rPr>
        <w:t xml:space="preserve">The </w:t>
      </w:r>
      <w:r w:rsidR="003D23A1">
        <w:rPr>
          <w:rFonts w:ascii="Calibri" w:hAnsi="Calibri" w:cs="Calibri"/>
        </w:rPr>
        <w:t>applicant</w:t>
      </w:r>
      <w:r w:rsidRPr="008F6D80">
        <w:rPr>
          <w:rFonts w:ascii="Calibri" w:hAnsi="Calibri" w:cs="Calibri"/>
        </w:rPr>
        <w:t xml:space="preserve"> or its directors or any other person who has powers of representation, decision or control of the named organisation has not been convicted of any of the following offences:</w:t>
      </w:r>
    </w:p>
    <w:p w:rsidR="003746DC" w:rsidRPr="008F6D80" w:rsidRDefault="003746DC" w:rsidP="00884499">
      <w:pPr>
        <w:ind w:right="306"/>
        <w:rPr>
          <w:rFonts w:ascii="Calibri" w:hAnsi="Calibri" w:cs="Calibri"/>
        </w:rPr>
      </w:pPr>
    </w:p>
    <w:p w:rsidR="003746DC" w:rsidRPr="008F6D80" w:rsidRDefault="003746DC" w:rsidP="003746DC">
      <w:pPr>
        <w:ind w:left="709" w:right="306" w:hanging="709"/>
        <w:rPr>
          <w:rFonts w:ascii="Calibri" w:hAnsi="Calibri" w:cs="Calibri"/>
        </w:rPr>
      </w:pPr>
      <w:r w:rsidRPr="008F6D80">
        <w:rPr>
          <w:rFonts w:ascii="Calibri" w:hAnsi="Calibri" w:cs="Calibri"/>
        </w:rPr>
        <w:t xml:space="preserve">(a) </w:t>
      </w:r>
      <w:r w:rsidRPr="008F6D80">
        <w:rPr>
          <w:rFonts w:ascii="Calibri" w:hAnsi="Calibri" w:cs="Calibri"/>
        </w:rPr>
        <w:tab/>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rsidR="003746DC" w:rsidRPr="008F6D80" w:rsidRDefault="003746DC" w:rsidP="003746DC">
      <w:pPr>
        <w:ind w:left="709" w:right="306" w:hanging="709"/>
        <w:rPr>
          <w:rFonts w:ascii="Calibri" w:hAnsi="Calibri" w:cs="Calibri"/>
        </w:rPr>
      </w:pPr>
      <w:r w:rsidRPr="008F6D80">
        <w:rPr>
          <w:rFonts w:ascii="Calibri" w:hAnsi="Calibri" w:cs="Calibri"/>
        </w:rPr>
        <w:t xml:space="preserve">(b) </w:t>
      </w:r>
      <w:r w:rsidRPr="008F6D80">
        <w:rPr>
          <w:rFonts w:ascii="Calibri" w:hAnsi="Calibri" w:cs="Calibri"/>
        </w:rPr>
        <w:tab/>
        <w:t>corruption within the meaning of section 1(2) of the Public Bodies Corrupt Practices Act 1889 or section 1 of the Prevention of Corruption Act 1906, where the offence relates to active corruption;</w:t>
      </w:r>
    </w:p>
    <w:p w:rsidR="003746DC" w:rsidRPr="008F6D80" w:rsidRDefault="003746DC" w:rsidP="003746DC">
      <w:pPr>
        <w:ind w:right="306"/>
        <w:rPr>
          <w:rFonts w:ascii="Calibri" w:hAnsi="Calibri" w:cs="Calibri"/>
        </w:rPr>
      </w:pPr>
      <w:r w:rsidRPr="008F6D80">
        <w:rPr>
          <w:rFonts w:ascii="Calibri" w:hAnsi="Calibri" w:cs="Calibri"/>
        </w:rPr>
        <w:t xml:space="preserve">(c) </w:t>
      </w:r>
      <w:r w:rsidRPr="008F6D80">
        <w:rPr>
          <w:rFonts w:ascii="Calibri" w:hAnsi="Calibri" w:cs="Calibri"/>
        </w:rPr>
        <w:tab/>
      </w:r>
      <w:proofErr w:type="gramStart"/>
      <w:r w:rsidRPr="008F6D80">
        <w:rPr>
          <w:rFonts w:ascii="Calibri" w:hAnsi="Calibri" w:cs="Calibri"/>
        </w:rPr>
        <w:t>the</w:t>
      </w:r>
      <w:proofErr w:type="gramEnd"/>
      <w:r w:rsidRPr="008F6D80">
        <w:rPr>
          <w:rFonts w:ascii="Calibri" w:hAnsi="Calibri" w:cs="Calibri"/>
        </w:rPr>
        <w:t xml:space="preserve"> offence of bribery, where the offence relates to active corruption;</w:t>
      </w:r>
    </w:p>
    <w:p w:rsidR="003746DC" w:rsidRPr="008F6D80" w:rsidRDefault="003746DC" w:rsidP="003746DC">
      <w:pPr>
        <w:ind w:right="306"/>
        <w:rPr>
          <w:rFonts w:ascii="Calibri" w:hAnsi="Calibri" w:cs="Calibri"/>
        </w:rPr>
      </w:pPr>
      <w:r w:rsidRPr="008F6D80">
        <w:rPr>
          <w:rFonts w:ascii="Calibri" w:hAnsi="Calibri" w:cs="Calibri"/>
        </w:rPr>
        <w:t xml:space="preserve">(ca) </w:t>
      </w:r>
      <w:r w:rsidRPr="008F6D80">
        <w:rPr>
          <w:rFonts w:ascii="Calibri" w:hAnsi="Calibri" w:cs="Calibri"/>
        </w:rPr>
        <w:tab/>
        <w:t>bribery within the meaning of section 1 or 6 of the Bribery Act 2010;</w:t>
      </w:r>
    </w:p>
    <w:p w:rsidR="003746DC" w:rsidRPr="008F6D80" w:rsidRDefault="003746DC" w:rsidP="003746DC">
      <w:pPr>
        <w:ind w:left="709" w:right="306" w:hanging="709"/>
        <w:rPr>
          <w:rFonts w:ascii="Calibri" w:hAnsi="Calibri" w:cs="Calibri"/>
        </w:rPr>
      </w:pPr>
      <w:r w:rsidRPr="008F6D80">
        <w:rPr>
          <w:rFonts w:ascii="Calibri" w:hAnsi="Calibri" w:cs="Calibri"/>
        </w:rPr>
        <w:t xml:space="preserve">(d) </w:t>
      </w:r>
      <w:r w:rsidRPr="008F6D80">
        <w:rPr>
          <w:rFonts w:ascii="Calibri" w:hAnsi="Calibri" w:cs="Calibri"/>
        </w:rPr>
        <w:tab/>
        <w:t>fraud, where the offence relates to fraud affecting the European Communities' financial interests as defined by Article 1 of the Convention on the protection of the financial interests of the European Communities, within the meaning of—</w:t>
      </w:r>
    </w:p>
    <w:p w:rsidR="003746DC" w:rsidRPr="008F6D80" w:rsidRDefault="003746DC" w:rsidP="003746DC">
      <w:pPr>
        <w:ind w:right="306"/>
        <w:rPr>
          <w:rFonts w:ascii="Calibri" w:hAnsi="Calibri" w:cs="Calibri"/>
        </w:rPr>
      </w:pPr>
      <w:r w:rsidRPr="008F6D80">
        <w:rPr>
          <w:rFonts w:ascii="Calibri" w:hAnsi="Calibri" w:cs="Calibri"/>
        </w:rPr>
        <w:tab/>
        <w:t xml:space="preserve">(i) </w:t>
      </w:r>
      <w:r w:rsidRPr="008F6D80">
        <w:rPr>
          <w:rFonts w:ascii="Calibri" w:hAnsi="Calibri" w:cs="Calibri"/>
        </w:rPr>
        <w:tab/>
      </w:r>
      <w:proofErr w:type="gramStart"/>
      <w:r w:rsidRPr="008F6D80">
        <w:rPr>
          <w:rFonts w:ascii="Calibri" w:hAnsi="Calibri" w:cs="Calibri"/>
        </w:rPr>
        <w:t>the</w:t>
      </w:r>
      <w:proofErr w:type="gramEnd"/>
      <w:r w:rsidRPr="008F6D80">
        <w:rPr>
          <w:rFonts w:ascii="Calibri" w:hAnsi="Calibri" w:cs="Calibri"/>
        </w:rPr>
        <w:t xml:space="preserve"> offence of cheating the Revenue;</w:t>
      </w:r>
    </w:p>
    <w:p w:rsidR="003746DC" w:rsidRPr="008F6D80" w:rsidRDefault="003746DC" w:rsidP="003746DC">
      <w:pPr>
        <w:ind w:right="306"/>
        <w:rPr>
          <w:rFonts w:ascii="Calibri" w:hAnsi="Calibri" w:cs="Calibri"/>
        </w:rPr>
      </w:pPr>
      <w:r w:rsidRPr="008F6D80">
        <w:rPr>
          <w:rFonts w:ascii="Calibri" w:hAnsi="Calibri" w:cs="Calibri"/>
        </w:rPr>
        <w:tab/>
        <w:t xml:space="preserve">(ii) </w:t>
      </w:r>
      <w:r w:rsidRPr="008F6D80">
        <w:rPr>
          <w:rFonts w:ascii="Calibri" w:hAnsi="Calibri" w:cs="Calibri"/>
        </w:rPr>
        <w:tab/>
      </w:r>
      <w:proofErr w:type="gramStart"/>
      <w:r w:rsidRPr="008F6D80">
        <w:rPr>
          <w:rFonts w:ascii="Calibri" w:hAnsi="Calibri" w:cs="Calibri"/>
        </w:rPr>
        <w:t>the</w:t>
      </w:r>
      <w:proofErr w:type="gramEnd"/>
      <w:r w:rsidRPr="008F6D80">
        <w:rPr>
          <w:rFonts w:ascii="Calibri" w:hAnsi="Calibri" w:cs="Calibri"/>
        </w:rPr>
        <w:t xml:space="preserve"> offence of conspiracy to defraud;</w:t>
      </w:r>
    </w:p>
    <w:p w:rsidR="003746DC" w:rsidRPr="008F6D80" w:rsidRDefault="003746DC" w:rsidP="003746DC">
      <w:pPr>
        <w:ind w:left="1418" w:right="306" w:hanging="709"/>
        <w:rPr>
          <w:rFonts w:ascii="Calibri" w:hAnsi="Calibri" w:cs="Calibri"/>
        </w:rPr>
      </w:pPr>
      <w:r w:rsidRPr="008F6D80">
        <w:rPr>
          <w:rFonts w:ascii="Calibri" w:hAnsi="Calibri" w:cs="Calibri"/>
        </w:rPr>
        <w:t>(iii)</w:t>
      </w:r>
      <w:r w:rsidRPr="008F6D80">
        <w:rPr>
          <w:rFonts w:ascii="Calibri" w:hAnsi="Calibri" w:cs="Calibri"/>
        </w:rPr>
        <w:tab/>
      </w:r>
      <w:proofErr w:type="gramStart"/>
      <w:r w:rsidRPr="008F6D80">
        <w:rPr>
          <w:rFonts w:ascii="Calibri" w:hAnsi="Calibri" w:cs="Calibri"/>
        </w:rPr>
        <w:t>fraud</w:t>
      </w:r>
      <w:proofErr w:type="gramEnd"/>
      <w:r w:rsidRPr="008F6D80">
        <w:rPr>
          <w:rFonts w:ascii="Calibri" w:hAnsi="Calibri" w:cs="Calibri"/>
        </w:rPr>
        <w:t xml:space="preserve"> or theft within the meaning of the Theft Act 1968, the Theft Act (Northern Ireland) 1969, the Theft Act 1978 or the Theft (Northern Ireland) Order 1978;</w:t>
      </w:r>
    </w:p>
    <w:p w:rsidR="003746DC" w:rsidRPr="008F6D80" w:rsidRDefault="003746DC" w:rsidP="003746DC">
      <w:pPr>
        <w:ind w:left="1418" w:right="306" w:hanging="709"/>
        <w:rPr>
          <w:rFonts w:ascii="Calibri" w:hAnsi="Calibri" w:cs="Calibri"/>
        </w:rPr>
      </w:pPr>
      <w:r w:rsidRPr="008F6D80">
        <w:rPr>
          <w:rFonts w:ascii="Calibri" w:hAnsi="Calibri" w:cs="Calibri"/>
        </w:rPr>
        <w:t xml:space="preserve">(iv) </w:t>
      </w:r>
      <w:r w:rsidRPr="008F6D80">
        <w:rPr>
          <w:rFonts w:ascii="Calibri" w:hAnsi="Calibri" w:cs="Calibri"/>
        </w:rPr>
        <w:tab/>
      </w:r>
      <w:proofErr w:type="gramStart"/>
      <w:r w:rsidRPr="008F6D80">
        <w:rPr>
          <w:rFonts w:ascii="Calibri" w:hAnsi="Calibri" w:cs="Calibri"/>
        </w:rPr>
        <w:t>fraudulent</w:t>
      </w:r>
      <w:proofErr w:type="gramEnd"/>
      <w:r w:rsidRPr="008F6D80">
        <w:rPr>
          <w:rFonts w:ascii="Calibri" w:hAnsi="Calibri" w:cs="Calibri"/>
        </w:rPr>
        <w:t xml:space="preserve"> trading within the meaning of section 458 of the Companies Act 1985, article 451 of the Companies (Northern Ireland) Order 1986 or section 993 of the Companies Act 2006;</w:t>
      </w:r>
    </w:p>
    <w:p w:rsidR="003746DC" w:rsidRPr="008F6D80" w:rsidRDefault="003746DC" w:rsidP="003746DC">
      <w:pPr>
        <w:ind w:left="1418" w:right="306" w:hanging="709"/>
        <w:rPr>
          <w:rFonts w:ascii="Calibri" w:hAnsi="Calibri" w:cs="Calibri"/>
        </w:rPr>
      </w:pPr>
      <w:r w:rsidRPr="008F6D80">
        <w:rPr>
          <w:rFonts w:ascii="Calibri" w:hAnsi="Calibri" w:cs="Calibri"/>
        </w:rPr>
        <w:t xml:space="preserve">(v) </w:t>
      </w:r>
      <w:r w:rsidRPr="008F6D80">
        <w:rPr>
          <w:rFonts w:ascii="Calibri" w:hAnsi="Calibri" w:cs="Calibri"/>
        </w:rPr>
        <w:tab/>
      </w:r>
      <w:proofErr w:type="gramStart"/>
      <w:r w:rsidRPr="008F6D80">
        <w:rPr>
          <w:rFonts w:ascii="Calibri" w:hAnsi="Calibri" w:cs="Calibri"/>
        </w:rPr>
        <w:t>fraudulent</w:t>
      </w:r>
      <w:proofErr w:type="gramEnd"/>
      <w:r w:rsidRPr="008F6D80">
        <w:rPr>
          <w:rFonts w:ascii="Calibri" w:hAnsi="Calibri" w:cs="Calibri"/>
        </w:rPr>
        <w:t xml:space="preserve"> evasion within the meaning of section 170 of the Customs and Excise Management Act 1979 or section 72 of the Value Added Tax Act 1994;</w:t>
      </w:r>
    </w:p>
    <w:p w:rsidR="003746DC" w:rsidRPr="008F6D80" w:rsidRDefault="003746DC" w:rsidP="003746DC">
      <w:pPr>
        <w:ind w:left="1418" w:right="306" w:hanging="709"/>
        <w:rPr>
          <w:rFonts w:ascii="Calibri" w:hAnsi="Calibri" w:cs="Calibri"/>
        </w:rPr>
      </w:pPr>
      <w:r w:rsidRPr="008F6D80">
        <w:rPr>
          <w:rFonts w:ascii="Calibri" w:hAnsi="Calibri" w:cs="Calibri"/>
        </w:rPr>
        <w:t xml:space="preserve">(vi) </w:t>
      </w:r>
      <w:r w:rsidRPr="008F6D80">
        <w:rPr>
          <w:rFonts w:ascii="Calibri" w:hAnsi="Calibri" w:cs="Calibri"/>
        </w:rPr>
        <w:tab/>
      </w:r>
      <w:proofErr w:type="gramStart"/>
      <w:r w:rsidRPr="008F6D80">
        <w:rPr>
          <w:rFonts w:ascii="Calibri" w:hAnsi="Calibri" w:cs="Calibri"/>
        </w:rPr>
        <w:t>an</w:t>
      </w:r>
      <w:proofErr w:type="gramEnd"/>
      <w:r w:rsidRPr="008F6D80">
        <w:rPr>
          <w:rFonts w:ascii="Calibri" w:hAnsi="Calibri" w:cs="Calibri"/>
        </w:rPr>
        <w:t xml:space="preserve"> offence in connection with taxation in the European Union within the meaning of section 71 of the Criminal Justice Act 1993;</w:t>
      </w:r>
    </w:p>
    <w:p w:rsidR="003746DC" w:rsidRPr="008F6D80" w:rsidRDefault="003746DC" w:rsidP="003746DC">
      <w:pPr>
        <w:ind w:left="1418" w:right="306" w:hanging="709"/>
        <w:rPr>
          <w:rFonts w:ascii="Calibri" w:hAnsi="Calibri" w:cs="Calibri"/>
        </w:rPr>
      </w:pPr>
      <w:r w:rsidRPr="008F6D80">
        <w:rPr>
          <w:rFonts w:ascii="Calibri" w:hAnsi="Calibri" w:cs="Calibri"/>
        </w:rPr>
        <w:t xml:space="preserve">(vii) </w:t>
      </w:r>
      <w:r w:rsidRPr="008F6D80">
        <w:rPr>
          <w:rFonts w:ascii="Calibri" w:hAnsi="Calibri" w:cs="Calibri"/>
        </w:rPr>
        <w:tab/>
      </w:r>
      <w:proofErr w:type="gramStart"/>
      <w:r w:rsidRPr="008F6D80">
        <w:rPr>
          <w:rFonts w:ascii="Calibri" w:hAnsi="Calibri" w:cs="Calibri"/>
        </w:rPr>
        <w:t>destroying</w:t>
      </w:r>
      <w:proofErr w:type="gramEnd"/>
      <w:r w:rsidRPr="008F6D80">
        <w:rPr>
          <w:rFonts w:ascii="Calibri" w:hAnsi="Calibri" w:cs="Calibri"/>
        </w:rPr>
        <w:t>, defacing or concealing of documents or procuring the execution of a valuable security within the meaning of section 20 of the Theft Act 1968 or section 19 of the Theft Act (Northern Ireland) 1969;</w:t>
      </w:r>
    </w:p>
    <w:p w:rsidR="003746DC" w:rsidRPr="008F6D80" w:rsidRDefault="003746DC" w:rsidP="003746DC">
      <w:pPr>
        <w:ind w:right="306"/>
        <w:rPr>
          <w:rFonts w:ascii="Calibri" w:hAnsi="Calibri" w:cs="Calibri"/>
        </w:rPr>
      </w:pPr>
      <w:r w:rsidRPr="008F6D80">
        <w:rPr>
          <w:rFonts w:ascii="Calibri" w:hAnsi="Calibri" w:cs="Calibri"/>
        </w:rPr>
        <w:tab/>
        <w:t xml:space="preserve">(viii) </w:t>
      </w:r>
      <w:r w:rsidRPr="008F6D80">
        <w:rPr>
          <w:rFonts w:ascii="Calibri" w:hAnsi="Calibri" w:cs="Calibri"/>
        </w:rPr>
        <w:tab/>
      </w:r>
      <w:proofErr w:type="gramStart"/>
      <w:r w:rsidRPr="008F6D80">
        <w:rPr>
          <w:rFonts w:ascii="Calibri" w:hAnsi="Calibri" w:cs="Calibri"/>
        </w:rPr>
        <w:t>fraud</w:t>
      </w:r>
      <w:proofErr w:type="gramEnd"/>
      <w:r w:rsidRPr="008F6D80">
        <w:rPr>
          <w:rFonts w:ascii="Calibri" w:hAnsi="Calibri" w:cs="Calibri"/>
        </w:rPr>
        <w:t xml:space="preserve"> within the meaning of section 2, 3 or 4 of the Fraud Act 2006; or</w:t>
      </w:r>
    </w:p>
    <w:p w:rsidR="003746DC" w:rsidRPr="008F6D80" w:rsidRDefault="003746DC" w:rsidP="003746DC">
      <w:pPr>
        <w:ind w:left="1418" w:right="306" w:hanging="709"/>
        <w:rPr>
          <w:rFonts w:ascii="Calibri" w:hAnsi="Calibri" w:cs="Calibri"/>
        </w:rPr>
      </w:pPr>
      <w:r w:rsidRPr="008F6D80">
        <w:rPr>
          <w:rFonts w:ascii="Calibri" w:hAnsi="Calibri" w:cs="Calibri"/>
        </w:rPr>
        <w:t xml:space="preserve">(ix) </w:t>
      </w:r>
      <w:r w:rsidRPr="008F6D80">
        <w:rPr>
          <w:rFonts w:ascii="Calibri" w:hAnsi="Calibri" w:cs="Calibri"/>
        </w:rPr>
        <w:tab/>
      </w:r>
      <w:proofErr w:type="gramStart"/>
      <w:r w:rsidRPr="008F6D80">
        <w:rPr>
          <w:rFonts w:ascii="Calibri" w:hAnsi="Calibri" w:cs="Calibri"/>
        </w:rPr>
        <w:t>making</w:t>
      </w:r>
      <w:proofErr w:type="gramEnd"/>
      <w:r w:rsidRPr="008F6D80">
        <w:rPr>
          <w:rFonts w:ascii="Calibri" w:hAnsi="Calibri" w:cs="Calibri"/>
        </w:rPr>
        <w:t>, adapting, supplying or offering to supply articles for use in frauds within the meaning of section 7 of the Fraud Act 2006;</w:t>
      </w:r>
    </w:p>
    <w:p w:rsidR="003746DC" w:rsidRPr="008F6D80" w:rsidRDefault="003746DC" w:rsidP="003746DC">
      <w:pPr>
        <w:ind w:left="709" w:right="306" w:hanging="709"/>
        <w:rPr>
          <w:rFonts w:ascii="Calibri" w:hAnsi="Calibri" w:cs="Calibri"/>
        </w:rPr>
      </w:pPr>
      <w:r w:rsidRPr="008F6D80">
        <w:rPr>
          <w:rFonts w:ascii="Calibri" w:hAnsi="Calibri" w:cs="Calibri"/>
        </w:rPr>
        <w:t xml:space="preserve">(e) </w:t>
      </w:r>
      <w:r w:rsidRPr="008F6D80">
        <w:rPr>
          <w:rFonts w:ascii="Calibri" w:hAnsi="Calibri" w:cs="Calibri"/>
        </w:rPr>
        <w:tab/>
      </w:r>
      <w:proofErr w:type="gramStart"/>
      <w:r w:rsidRPr="008F6D80">
        <w:rPr>
          <w:rFonts w:ascii="Calibri" w:hAnsi="Calibri" w:cs="Calibri"/>
        </w:rPr>
        <w:t>money</w:t>
      </w:r>
      <w:proofErr w:type="gramEnd"/>
      <w:r w:rsidRPr="008F6D80">
        <w:rPr>
          <w:rFonts w:ascii="Calibri" w:hAnsi="Calibri" w:cs="Calibri"/>
        </w:rPr>
        <w:t xml:space="preserve"> laundering within the meaning of section 340(11) of the Proceeds of Crime Act 2002;</w:t>
      </w:r>
    </w:p>
    <w:p w:rsidR="003746DC" w:rsidRPr="008F6D80" w:rsidRDefault="003746DC" w:rsidP="003746DC">
      <w:pPr>
        <w:ind w:left="709" w:right="306" w:hanging="709"/>
        <w:rPr>
          <w:rFonts w:ascii="Calibri" w:hAnsi="Calibri" w:cs="Calibri"/>
        </w:rPr>
      </w:pPr>
      <w:r w:rsidRPr="008F6D80">
        <w:rPr>
          <w:rFonts w:ascii="Calibri" w:hAnsi="Calibri" w:cs="Calibri"/>
        </w:rPr>
        <w:t>(</w:t>
      </w:r>
      <w:r w:rsidR="005D2135">
        <w:rPr>
          <w:rFonts w:ascii="Calibri" w:hAnsi="Calibri" w:cs="Calibri"/>
        </w:rPr>
        <w:t>f</w:t>
      </w:r>
      <w:r w:rsidRPr="008F6D80">
        <w:rPr>
          <w:rFonts w:ascii="Calibri" w:hAnsi="Calibri" w:cs="Calibri"/>
        </w:rPr>
        <w:t xml:space="preserve">) </w:t>
      </w:r>
      <w:r w:rsidRPr="008F6D80">
        <w:rPr>
          <w:rFonts w:ascii="Calibri" w:hAnsi="Calibri" w:cs="Calibri"/>
        </w:rPr>
        <w:tab/>
        <w:t>an offence in connection with the proceeds of criminal conduct within the meaning of section 93A, 93B or 93C of the Criminal Justice Act 1988 or article 45, 46 or 47 of the Proceeds of Crime (Northern Ireland) Order 1996;</w:t>
      </w:r>
    </w:p>
    <w:p w:rsidR="003746DC" w:rsidRPr="008F6D80" w:rsidRDefault="003746DC" w:rsidP="003746DC">
      <w:pPr>
        <w:ind w:right="306"/>
        <w:rPr>
          <w:rFonts w:ascii="Calibri" w:hAnsi="Calibri" w:cs="Calibri"/>
        </w:rPr>
      </w:pPr>
      <w:r w:rsidRPr="008F6D80">
        <w:rPr>
          <w:rFonts w:ascii="Calibri" w:hAnsi="Calibri" w:cs="Calibri"/>
        </w:rPr>
        <w:t>(</w:t>
      </w:r>
      <w:r w:rsidR="005D2135">
        <w:rPr>
          <w:rFonts w:ascii="Calibri" w:hAnsi="Calibri" w:cs="Calibri"/>
        </w:rPr>
        <w:t>g</w:t>
      </w:r>
      <w:r w:rsidRPr="008F6D80">
        <w:rPr>
          <w:rFonts w:ascii="Calibri" w:hAnsi="Calibri" w:cs="Calibri"/>
        </w:rPr>
        <w:t xml:space="preserve">) </w:t>
      </w:r>
      <w:r w:rsidRPr="008F6D80">
        <w:rPr>
          <w:rFonts w:ascii="Calibri" w:hAnsi="Calibri" w:cs="Calibri"/>
        </w:rPr>
        <w:tab/>
      </w:r>
      <w:proofErr w:type="gramStart"/>
      <w:r w:rsidRPr="008F6D80">
        <w:rPr>
          <w:rFonts w:ascii="Calibri" w:hAnsi="Calibri" w:cs="Calibri"/>
        </w:rPr>
        <w:t>an</w:t>
      </w:r>
      <w:proofErr w:type="gramEnd"/>
      <w:r w:rsidRPr="008F6D80">
        <w:rPr>
          <w:rFonts w:ascii="Calibri" w:hAnsi="Calibri" w:cs="Calibri"/>
        </w:rPr>
        <w:t xml:space="preserve"> offence in connection with the proceeds of drug trafficking within the meaning </w:t>
      </w:r>
      <w:r w:rsidRPr="008F6D80">
        <w:rPr>
          <w:rFonts w:ascii="Calibri" w:hAnsi="Calibri" w:cs="Calibri"/>
        </w:rPr>
        <w:tab/>
        <w:t xml:space="preserve">of section 49, 50 or 51 of the Drug Trafficking Act 1994; </w:t>
      </w:r>
    </w:p>
    <w:p w:rsidR="005D2135" w:rsidRDefault="005D2135" w:rsidP="005D2135">
      <w:pPr>
        <w:ind w:right="306"/>
        <w:rPr>
          <w:rFonts w:ascii="Calibri" w:hAnsi="Calibri" w:cs="Calibri"/>
        </w:rPr>
      </w:pPr>
      <w:r>
        <w:rPr>
          <w:rFonts w:ascii="Calibri" w:hAnsi="Calibri" w:cs="Calibri"/>
        </w:rPr>
        <w:lastRenderedPageBreak/>
        <w:t>(h)</w:t>
      </w:r>
      <w:r>
        <w:rPr>
          <w:rFonts w:ascii="Calibri" w:hAnsi="Calibri" w:cs="Calibri"/>
        </w:rPr>
        <w:tab/>
      </w:r>
      <w:proofErr w:type="gramStart"/>
      <w:r>
        <w:rPr>
          <w:rFonts w:ascii="Calibri" w:hAnsi="Calibri" w:cs="Calibri"/>
        </w:rPr>
        <w:t>an</w:t>
      </w:r>
      <w:proofErr w:type="gramEnd"/>
      <w:r>
        <w:rPr>
          <w:rFonts w:ascii="Calibri" w:hAnsi="Calibri" w:cs="Calibri"/>
        </w:rPr>
        <w:t xml:space="preserve"> offence in connection with the Modern Slavery Act 2015; or</w:t>
      </w:r>
    </w:p>
    <w:p w:rsidR="003746DC" w:rsidRPr="008F6D80" w:rsidRDefault="003746DC" w:rsidP="003746DC">
      <w:pPr>
        <w:ind w:left="709" w:right="306" w:hanging="709"/>
        <w:rPr>
          <w:rFonts w:ascii="Calibri" w:hAnsi="Calibri" w:cs="Calibri"/>
        </w:rPr>
      </w:pPr>
      <w:r w:rsidRPr="008F6D80">
        <w:rPr>
          <w:rFonts w:ascii="Calibri" w:hAnsi="Calibri" w:cs="Calibri"/>
        </w:rPr>
        <w:t>(</w:t>
      </w:r>
      <w:r w:rsidR="005D2135">
        <w:rPr>
          <w:rFonts w:ascii="Calibri" w:hAnsi="Calibri" w:cs="Calibri"/>
        </w:rPr>
        <w:t>i</w:t>
      </w:r>
      <w:r w:rsidRPr="008F6D80">
        <w:rPr>
          <w:rFonts w:ascii="Calibri" w:hAnsi="Calibri" w:cs="Calibri"/>
        </w:rPr>
        <w:t xml:space="preserve">) </w:t>
      </w:r>
      <w:r w:rsidRPr="008F6D80">
        <w:rPr>
          <w:rFonts w:ascii="Calibri" w:hAnsi="Calibri" w:cs="Calibri"/>
        </w:rPr>
        <w:tab/>
      </w:r>
      <w:proofErr w:type="gramStart"/>
      <w:r w:rsidRPr="008F6D80">
        <w:rPr>
          <w:rFonts w:ascii="Calibri" w:hAnsi="Calibri" w:cs="Calibri"/>
        </w:rPr>
        <w:t>any</w:t>
      </w:r>
      <w:proofErr w:type="gramEnd"/>
      <w:r w:rsidRPr="008F6D80">
        <w:rPr>
          <w:rFonts w:ascii="Calibri" w:hAnsi="Calibri" w:cs="Calibri"/>
        </w:rPr>
        <w:t xml:space="preserve"> other offence within the meaning of Article 45(1) of the Public Sector Directive as defined by the national law of any relevant State.</w:t>
      </w:r>
    </w:p>
    <w:p w:rsidR="00224DBF" w:rsidRPr="008F6D80" w:rsidRDefault="00224DBF" w:rsidP="003746DC">
      <w:pPr>
        <w:ind w:left="709" w:right="306" w:hanging="709"/>
        <w:rPr>
          <w:rFonts w:ascii="Calibri" w:hAnsi="Calibri" w:cs="Calibri"/>
        </w:rPr>
      </w:pPr>
    </w:p>
    <w:p w:rsidR="00224DBF" w:rsidRPr="008F6D80" w:rsidRDefault="00224DBF" w:rsidP="00224DBF">
      <w:pPr>
        <w:autoSpaceDE w:val="0"/>
        <w:autoSpaceDN w:val="0"/>
        <w:adjustRightInd w:val="0"/>
        <w:rPr>
          <w:rFonts w:ascii="Calibri" w:hAnsi="Calibri" w:cs="Calibri"/>
          <w:lang w:eastAsia="en-GB"/>
        </w:rPr>
      </w:pPr>
      <w:r w:rsidRPr="008F6D80">
        <w:rPr>
          <w:rFonts w:ascii="Calibri" w:hAnsi="Calibri" w:cs="Calibri"/>
          <w:lang w:eastAsia="en-GB"/>
        </w:rPr>
        <w:t>“</w:t>
      </w:r>
      <w:proofErr w:type="gramStart"/>
      <w:r w:rsidRPr="008F6D80">
        <w:rPr>
          <w:rFonts w:ascii="Calibri" w:hAnsi="Calibri" w:cs="Calibri"/>
          <w:lang w:eastAsia="en-GB"/>
        </w:rPr>
        <w:t>active</w:t>
      </w:r>
      <w:proofErr w:type="gramEnd"/>
      <w:r w:rsidRPr="008F6D80">
        <w:rPr>
          <w:rFonts w:ascii="Calibri" w:hAnsi="Calibri" w:cs="Calibri"/>
          <w:lang w:eastAsia="en-GB"/>
        </w:rPr>
        <w:t xml:space="preserve"> corruption” means corruption as defined in Article 3 of the Council</w:t>
      </w:r>
    </w:p>
    <w:p w:rsidR="00224DBF" w:rsidRPr="008F6D80" w:rsidRDefault="00224DBF" w:rsidP="00224DBF">
      <w:pPr>
        <w:ind w:left="709" w:right="306" w:hanging="709"/>
        <w:rPr>
          <w:rFonts w:ascii="Calibri" w:hAnsi="Calibri" w:cs="Calibri"/>
        </w:rPr>
      </w:pPr>
      <w:proofErr w:type="gramStart"/>
      <w:r w:rsidRPr="008F6D80">
        <w:rPr>
          <w:rFonts w:ascii="Calibri" w:hAnsi="Calibri" w:cs="Calibri"/>
          <w:lang w:eastAsia="en-GB"/>
        </w:rPr>
        <w:t>Act of 26 May 1997 or Article 3(1) of Council Joint Action 98/742/JHA.</w:t>
      </w:r>
      <w:proofErr w:type="gramEnd"/>
    </w:p>
    <w:p w:rsidR="003746DC" w:rsidRPr="008F6D80" w:rsidRDefault="003746DC" w:rsidP="00884499">
      <w:pPr>
        <w:ind w:right="306"/>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95"/>
        <w:gridCol w:w="5824"/>
      </w:tblGrid>
      <w:tr w:rsidR="00884499" w:rsidRPr="008F6D80">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rsidR="00884499" w:rsidRPr="008F6D80" w:rsidRDefault="00884499" w:rsidP="00B86EB8">
            <w:pPr>
              <w:pStyle w:val="Heading3"/>
              <w:numPr>
                <w:ilvl w:val="0"/>
                <w:numId w:val="0"/>
              </w:numPr>
              <w:rPr>
                <w:rFonts w:ascii="Calibri" w:hAnsi="Calibri" w:cs="Calibri"/>
                <w:b/>
                <w:sz w:val="22"/>
                <w:szCs w:val="22"/>
              </w:rPr>
            </w:pPr>
            <w:r w:rsidRPr="008F6D80">
              <w:rPr>
                <w:rFonts w:ascii="Calibri" w:hAnsi="Calibri" w:cs="Calibri"/>
                <w:b/>
                <w:sz w:val="22"/>
                <w:szCs w:val="22"/>
              </w:rPr>
              <w:t>Name of bidder</w:t>
            </w:r>
          </w:p>
        </w:tc>
        <w:tc>
          <w:tcPr>
            <w:tcW w:w="5824" w:type="dxa"/>
            <w:tcBorders>
              <w:top w:val="single" w:sz="4" w:space="0" w:color="auto"/>
              <w:left w:val="single" w:sz="4" w:space="0" w:color="auto"/>
              <w:bottom w:val="single" w:sz="4" w:space="0" w:color="auto"/>
              <w:right w:val="single" w:sz="4" w:space="0" w:color="auto"/>
            </w:tcBorders>
            <w:vAlign w:val="center"/>
          </w:tcPr>
          <w:p w:rsidR="00884499" w:rsidRPr="008F6D80" w:rsidRDefault="00884499" w:rsidP="00B86EB8">
            <w:pPr>
              <w:rPr>
                <w:rFonts w:ascii="Calibri" w:hAnsi="Calibri" w:cs="Calibri"/>
                <w:sz w:val="22"/>
                <w:szCs w:val="22"/>
              </w:rPr>
            </w:pPr>
          </w:p>
        </w:tc>
      </w:tr>
      <w:tr w:rsidR="00884499" w:rsidRPr="008F6D80">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rsidR="00884499" w:rsidRPr="008F6D80" w:rsidRDefault="00884499" w:rsidP="00B86EB8">
            <w:pPr>
              <w:rPr>
                <w:rFonts w:ascii="Calibri" w:hAnsi="Calibri" w:cs="Calibri"/>
                <w:b/>
                <w:bCs/>
                <w:sz w:val="22"/>
                <w:szCs w:val="22"/>
              </w:rPr>
            </w:pPr>
            <w:r w:rsidRPr="008F6D80">
              <w:rPr>
                <w:rFonts w:ascii="Calibri" w:hAnsi="Calibri" w:cs="Calibri"/>
                <w:b/>
                <w:bCs/>
                <w:sz w:val="22"/>
                <w:szCs w:val="22"/>
              </w:rPr>
              <w:t>Signed</w:t>
            </w:r>
          </w:p>
        </w:tc>
        <w:tc>
          <w:tcPr>
            <w:tcW w:w="5824" w:type="dxa"/>
            <w:tcBorders>
              <w:top w:val="single" w:sz="4" w:space="0" w:color="auto"/>
              <w:left w:val="single" w:sz="4" w:space="0" w:color="auto"/>
              <w:bottom w:val="single" w:sz="4" w:space="0" w:color="auto"/>
              <w:right w:val="single" w:sz="4" w:space="0" w:color="auto"/>
            </w:tcBorders>
            <w:vAlign w:val="center"/>
          </w:tcPr>
          <w:p w:rsidR="00884499" w:rsidRPr="008F6D80" w:rsidRDefault="00884499" w:rsidP="00B86EB8">
            <w:pPr>
              <w:rPr>
                <w:rFonts w:ascii="Calibri" w:hAnsi="Calibri" w:cs="Calibri"/>
                <w:sz w:val="22"/>
                <w:szCs w:val="22"/>
              </w:rPr>
            </w:pPr>
          </w:p>
          <w:p w:rsidR="00884499" w:rsidRPr="008F6D80" w:rsidRDefault="00884499" w:rsidP="00B86EB8">
            <w:pPr>
              <w:rPr>
                <w:rFonts w:ascii="Calibri" w:hAnsi="Calibri" w:cs="Calibri"/>
                <w:sz w:val="22"/>
                <w:szCs w:val="22"/>
              </w:rPr>
            </w:pPr>
          </w:p>
        </w:tc>
      </w:tr>
      <w:tr w:rsidR="00D75D6D" w:rsidRPr="008F6D80">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rsidR="00D75D6D" w:rsidRPr="008F6D80" w:rsidRDefault="00D75D6D" w:rsidP="00B86EB8">
            <w:pPr>
              <w:rPr>
                <w:rFonts w:ascii="Calibri" w:hAnsi="Calibri" w:cs="Calibri"/>
                <w:b/>
                <w:bCs/>
                <w:sz w:val="22"/>
                <w:szCs w:val="22"/>
              </w:rPr>
            </w:pPr>
            <w:r w:rsidRPr="008F6D80">
              <w:rPr>
                <w:rFonts w:ascii="Calibri" w:hAnsi="Calibri" w:cs="Calibri"/>
                <w:b/>
                <w:bCs/>
                <w:sz w:val="22"/>
                <w:szCs w:val="22"/>
              </w:rPr>
              <w:t>Print Name</w:t>
            </w:r>
          </w:p>
        </w:tc>
        <w:tc>
          <w:tcPr>
            <w:tcW w:w="5824" w:type="dxa"/>
            <w:tcBorders>
              <w:top w:val="single" w:sz="4" w:space="0" w:color="auto"/>
              <w:left w:val="single" w:sz="4" w:space="0" w:color="auto"/>
              <w:bottom w:val="single" w:sz="4" w:space="0" w:color="auto"/>
              <w:right w:val="single" w:sz="4" w:space="0" w:color="auto"/>
            </w:tcBorders>
            <w:vAlign w:val="center"/>
          </w:tcPr>
          <w:p w:rsidR="00D75D6D" w:rsidRPr="008F6D80" w:rsidRDefault="00D75D6D" w:rsidP="00B86EB8">
            <w:pPr>
              <w:rPr>
                <w:rFonts w:ascii="Calibri" w:hAnsi="Calibri" w:cs="Calibri"/>
                <w:sz w:val="22"/>
                <w:szCs w:val="22"/>
              </w:rPr>
            </w:pPr>
          </w:p>
        </w:tc>
      </w:tr>
      <w:tr w:rsidR="00884499" w:rsidRPr="008F6D80">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rsidR="00884499" w:rsidRPr="008F6D80" w:rsidRDefault="00884499" w:rsidP="00B86EB8">
            <w:pPr>
              <w:rPr>
                <w:rFonts w:ascii="Calibri" w:hAnsi="Calibri" w:cs="Calibri"/>
                <w:b/>
                <w:bCs/>
                <w:sz w:val="22"/>
                <w:szCs w:val="22"/>
              </w:rPr>
            </w:pPr>
            <w:r w:rsidRPr="008F6D80">
              <w:rPr>
                <w:rFonts w:ascii="Calibri" w:hAnsi="Calibri" w:cs="Calibri"/>
                <w:b/>
                <w:bCs/>
                <w:sz w:val="22"/>
                <w:szCs w:val="22"/>
              </w:rPr>
              <w:t>Position</w:t>
            </w:r>
          </w:p>
        </w:tc>
        <w:tc>
          <w:tcPr>
            <w:tcW w:w="5824" w:type="dxa"/>
            <w:tcBorders>
              <w:top w:val="single" w:sz="4" w:space="0" w:color="auto"/>
              <w:left w:val="single" w:sz="4" w:space="0" w:color="auto"/>
              <w:bottom w:val="single" w:sz="4" w:space="0" w:color="auto"/>
              <w:right w:val="single" w:sz="4" w:space="0" w:color="auto"/>
            </w:tcBorders>
            <w:vAlign w:val="center"/>
          </w:tcPr>
          <w:p w:rsidR="00884499" w:rsidRPr="008F6D80" w:rsidRDefault="00884499" w:rsidP="00B86EB8">
            <w:pPr>
              <w:rPr>
                <w:rFonts w:ascii="Calibri" w:hAnsi="Calibri" w:cs="Calibri"/>
                <w:sz w:val="22"/>
                <w:szCs w:val="22"/>
              </w:rPr>
            </w:pPr>
          </w:p>
        </w:tc>
      </w:tr>
      <w:tr w:rsidR="00884499" w:rsidRPr="008F6D80">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rsidR="00884499" w:rsidRPr="008F6D80" w:rsidRDefault="00884499" w:rsidP="00B86EB8">
            <w:pPr>
              <w:rPr>
                <w:rFonts w:ascii="Calibri" w:hAnsi="Calibri" w:cs="Calibri"/>
                <w:b/>
                <w:bCs/>
                <w:sz w:val="22"/>
                <w:szCs w:val="22"/>
              </w:rPr>
            </w:pPr>
            <w:r w:rsidRPr="008F6D80">
              <w:rPr>
                <w:rFonts w:ascii="Calibri" w:hAnsi="Calibri" w:cs="Calibri"/>
                <w:b/>
                <w:bCs/>
                <w:sz w:val="22"/>
                <w:szCs w:val="22"/>
              </w:rPr>
              <w:t>Date</w:t>
            </w:r>
          </w:p>
        </w:tc>
        <w:tc>
          <w:tcPr>
            <w:tcW w:w="5824" w:type="dxa"/>
            <w:tcBorders>
              <w:top w:val="single" w:sz="4" w:space="0" w:color="auto"/>
              <w:left w:val="single" w:sz="4" w:space="0" w:color="auto"/>
              <w:bottom w:val="single" w:sz="4" w:space="0" w:color="auto"/>
              <w:right w:val="single" w:sz="4" w:space="0" w:color="auto"/>
            </w:tcBorders>
            <w:vAlign w:val="center"/>
          </w:tcPr>
          <w:p w:rsidR="00884499" w:rsidRPr="008F6D80" w:rsidRDefault="00884499" w:rsidP="00B86EB8">
            <w:pPr>
              <w:rPr>
                <w:rFonts w:ascii="Calibri" w:hAnsi="Calibri" w:cs="Calibri"/>
                <w:sz w:val="22"/>
                <w:szCs w:val="22"/>
              </w:rPr>
            </w:pPr>
          </w:p>
        </w:tc>
      </w:tr>
    </w:tbl>
    <w:p w:rsidR="00D75D6D" w:rsidRPr="008F6D80" w:rsidRDefault="00D75D6D" w:rsidP="00884499">
      <w:pPr>
        <w:pStyle w:val="Heading1"/>
        <w:jc w:val="left"/>
        <w:rPr>
          <w:rFonts w:ascii="Calibri" w:hAnsi="Calibri" w:cs="Calibri"/>
        </w:rPr>
      </w:pPr>
    </w:p>
    <w:p w:rsidR="00D13F26" w:rsidRDefault="00D13F26">
      <w:pPr>
        <w:rPr>
          <w:rFonts w:ascii="Calibri" w:hAnsi="Calibri" w:cs="Calibri"/>
          <w:b/>
          <w:kern w:val="28"/>
          <w:szCs w:val="20"/>
        </w:rPr>
      </w:pPr>
      <w:r>
        <w:rPr>
          <w:rFonts w:ascii="Calibri" w:hAnsi="Calibri" w:cs="Calibri"/>
        </w:rPr>
        <w:br w:type="page"/>
      </w:r>
    </w:p>
    <w:p w:rsidR="00884499" w:rsidRPr="00D13F26" w:rsidRDefault="00D75D6D" w:rsidP="00884499">
      <w:pPr>
        <w:pStyle w:val="Heading1"/>
        <w:jc w:val="left"/>
        <w:rPr>
          <w:rFonts w:ascii="Calibri" w:hAnsi="Calibri" w:cs="Calibri"/>
        </w:rPr>
      </w:pPr>
      <w:r w:rsidRPr="00B72E74">
        <w:rPr>
          <w:rFonts w:ascii="Calibri" w:hAnsi="Calibri" w:cs="Calibri"/>
        </w:rPr>
        <w:lastRenderedPageBreak/>
        <w:t>2</w:t>
      </w:r>
      <w:r w:rsidR="00B86EB8" w:rsidRPr="00B72E74">
        <w:rPr>
          <w:rFonts w:ascii="Calibri" w:hAnsi="Calibri" w:cs="Calibri"/>
        </w:rPr>
        <w:t>.</w:t>
      </w:r>
      <w:r w:rsidR="00B86EB8" w:rsidRPr="00D13F26">
        <w:rPr>
          <w:rFonts w:ascii="Calibri" w:hAnsi="Calibri" w:cs="Calibri"/>
        </w:rPr>
        <w:tab/>
      </w:r>
      <w:r w:rsidR="00884499" w:rsidRPr="00D13F26">
        <w:rPr>
          <w:rFonts w:ascii="Calibri" w:hAnsi="Calibri" w:cs="Calibri"/>
        </w:rPr>
        <w:t>Discretionary grounds for rejection</w:t>
      </w:r>
    </w:p>
    <w:p w:rsidR="00884499" w:rsidRPr="008F6D80" w:rsidRDefault="00884499" w:rsidP="00884499">
      <w:pPr>
        <w:rPr>
          <w:rFonts w:ascii="Calibri" w:hAnsi="Calibri" w:cs="Calibri"/>
        </w:rPr>
      </w:pPr>
      <w:r w:rsidRPr="008F6D80">
        <w:rPr>
          <w:rFonts w:ascii="Calibri" w:hAnsi="Calibri" w:cs="Calibri"/>
        </w:rPr>
        <w:t xml:space="preserve">The </w:t>
      </w:r>
      <w:r w:rsidR="003D23A1">
        <w:rPr>
          <w:rFonts w:ascii="Calibri" w:hAnsi="Calibri" w:cs="Calibri"/>
        </w:rPr>
        <w:t>applicant</w:t>
      </w:r>
      <w:r w:rsidRPr="008F6D80">
        <w:rPr>
          <w:rFonts w:ascii="Calibri" w:hAnsi="Calibri" w:cs="Calibri"/>
        </w:rPr>
        <w:t xml:space="preserve"> confirms that it:</w:t>
      </w:r>
    </w:p>
    <w:p w:rsidR="00884499" w:rsidRPr="008F6D80" w:rsidRDefault="00345342" w:rsidP="00224DBF">
      <w:pPr>
        <w:ind w:left="709" w:hanging="709"/>
        <w:rPr>
          <w:rFonts w:ascii="Calibri" w:hAnsi="Calibri" w:cs="Calibri"/>
        </w:rPr>
      </w:pPr>
      <w:r w:rsidRPr="008F6D80">
        <w:rPr>
          <w:rFonts w:ascii="Calibri" w:hAnsi="Calibri" w:cs="Calibri"/>
        </w:rPr>
        <w:t>(a)</w:t>
      </w:r>
      <w:r w:rsidRPr="008F6D80">
        <w:rPr>
          <w:rFonts w:ascii="Calibri" w:hAnsi="Calibri" w:cs="Calibri"/>
        </w:rPr>
        <w:tab/>
      </w:r>
      <w:r w:rsidR="00884499" w:rsidRPr="008F6D80">
        <w:rPr>
          <w:rFonts w:ascii="Calibri" w:hAnsi="Calibri" w:cs="Calibri"/>
        </w:rPr>
        <w:t xml:space="preserve">being an individual </w:t>
      </w:r>
      <w:r w:rsidR="00224DBF" w:rsidRPr="008F6D80">
        <w:rPr>
          <w:rFonts w:ascii="Calibri" w:hAnsi="Calibri" w:cs="Calibri"/>
        </w:rPr>
        <w:t xml:space="preserve">is not a person in respect of whom a debt relief order has been made or </w:t>
      </w:r>
      <w:r w:rsidR="00884499" w:rsidRPr="008F6D80">
        <w:rPr>
          <w:rFonts w:ascii="Calibri" w:hAnsi="Calibri" w:cs="Calibri"/>
        </w:rPr>
        <w:t xml:space="preserve">is not bankrupt and has not had a receiving order or administration order or bankruptcy restrictions order </w:t>
      </w:r>
      <w:r w:rsidR="00224DBF" w:rsidRPr="008F6D80">
        <w:rPr>
          <w:rFonts w:ascii="Calibri" w:hAnsi="Calibri" w:cs="Calibri"/>
          <w:lang w:eastAsia="en-GB"/>
        </w:rPr>
        <w:t>or a debt relief restrictions order</w:t>
      </w:r>
      <w:r w:rsidR="00224DBF" w:rsidRPr="008F6D80">
        <w:rPr>
          <w:rFonts w:ascii="Calibri" w:hAnsi="Calibri" w:cs="Calibri"/>
        </w:rPr>
        <w:t xml:space="preserve"> </w:t>
      </w:r>
      <w:r w:rsidR="00884499" w:rsidRPr="008F6D80">
        <w:rPr>
          <w:rFonts w:ascii="Calibri" w:hAnsi="Calibri" w:cs="Calibri"/>
        </w:rPr>
        <w:t>made against him or has not made any composition or arrangement with or for the benefit of his creditors or has not made any conveyance or assignment for the benefit of his creditors or does not appear unable to pay or to have no reasonable prospect of being able to pay, a debt within the meaning of section 268 of the Insolvency Act 1986, or article 242 of the Insolvency (Northern Ireland) Order 1989, or in Scotland has not granted a trust deed for creditors or become otherwise apparently insolvent, or is not the subject of a petition presented for sequestration of his estate, or is not the subject of any similar procedure under the law of any other state;</w:t>
      </w:r>
    </w:p>
    <w:p w:rsidR="00884499" w:rsidRPr="008F6D80" w:rsidRDefault="00345342" w:rsidP="00345342">
      <w:pPr>
        <w:ind w:left="709" w:hanging="709"/>
        <w:rPr>
          <w:rFonts w:ascii="Calibri" w:hAnsi="Calibri" w:cs="Calibri"/>
        </w:rPr>
      </w:pPr>
      <w:r w:rsidRPr="008F6D80">
        <w:rPr>
          <w:rFonts w:ascii="Calibri" w:hAnsi="Calibri" w:cs="Calibri"/>
        </w:rPr>
        <w:t>(b)</w:t>
      </w:r>
      <w:r w:rsidRPr="008F6D80">
        <w:rPr>
          <w:rFonts w:ascii="Calibri" w:hAnsi="Calibri" w:cs="Calibri"/>
        </w:rPr>
        <w:tab/>
      </w:r>
      <w:proofErr w:type="gramStart"/>
      <w:r w:rsidR="00884499" w:rsidRPr="008F6D80">
        <w:rPr>
          <w:rFonts w:ascii="Calibri" w:hAnsi="Calibri" w:cs="Calibri"/>
        </w:rPr>
        <w:t>being</w:t>
      </w:r>
      <w:proofErr w:type="gramEnd"/>
      <w:r w:rsidR="00884499" w:rsidRPr="008F6D80">
        <w:rPr>
          <w:rFonts w:ascii="Calibri" w:hAnsi="Calibri" w:cs="Calibri"/>
        </w:rPr>
        <w:t xml:space="preserve"> a partnership constituted under Scots law has not granted a trust deed or become otherwise apparently insolvent, or is not the subject of a petition presented for sequestration of its estate;</w:t>
      </w:r>
    </w:p>
    <w:p w:rsidR="00884499" w:rsidRPr="008F6D80" w:rsidRDefault="00345342" w:rsidP="00345342">
      <w:pPr>
        <w:ind w:left="709" w:hanging="709"/>
        <w:rPr>
          <w:rFonts w:ascii="Calibri" w:hAnsi="Calibri" w:cs="Calibri"/>
        </w:rPr>
      </w:pPr>
      <w:r w:rsidRPr="008F6D80">
        <w:rPr>
          <w:rFonts w:ascii="Calibri" w:hAnsi="Calibri" w:cs="Calibri"/>
        </w:rPr>
        <w:t>(c)</w:t>
      </w:r>
      <w:r w:rsidRPr="008F6D80">
        <w:rPr>
          <w:rFonts w:ascii="Calibri" w:hAnsi="Calibri" w:cs="Calibri"/>
        </w:rPr>
        <w:tab/>
      </w:r>
      <w:r w:rsidR="00884499" w:rsidRPr="008F6D80">
        <w:rPr>
          <w:rFonts w:ascii="Calibri" w:hAnsi="Calibri" w:cs="Calibri"/>
        </w:rPr>
        <w:t>being a company or any other entity within the meaning of section 255 of the Enterprise Act 2002 has not passed a resolution or is not the subject of an order by the court for the company’s winding up otherwise than for the purpose of bona fide reconstruction or amalgamation, nor had a receiver, manager or administrator on behalf of a creditor appointed in respect of the company’s business or any part thereof or is not the subject of similar procedures under the law of any other state;</w:t>
      </w:r>
    </w:p>
    <w:p w:rsidR="00884499" w:rsidRPr="008F6D80" w:rsidRDefault="00345342" w:rsidP="00345342">
      <w:pPr>
        <w:ind w:left="709" w:hanging="709"/>
        <w:rPr>
          <w:rFonts w:ascii="Calibri" w:hAnsi="Calibri" w:cs="Calibri"/>
        </w:rPr>
      </w:pPr>
      <w:r w:rsidRPr="008F6D80">
        <w:rPr>
          <w:rFonts w:ascii="Calibri" w:hAnsi="Calibri" w:cs="Calibri"/>
        </w:rPr>
        <w:t>(d)</w:t>
      </w:r>
      <w:r w:rsidRPr="008F6D80">
        <w:rPr>
          <w:rFonts w:ascii="Calibri" w:hAnsi="Calibri" w:cs="Calibri"/>
        </w:rPr>
        <w:tab/>
      </w:r>
      <w:proofErr w:type="gramStart"/>
      <w:r w:rsidR="00884499" w:rsidRPr="008F6D80">
        <w:rPr>
          <w:rFonts w:ascii="Calibri" w:hAnsi="Calibri" w:cs="Calibri"/>
        </w:rPr>
        <w:t>has</w:t>
      </w:r>
      <w:proofErr w:type="gramEnd"/>
      <w:r w:rsidR="00884499" w:rsidRPr="008F6D80">
        <w:rPr>
          <w:rFonts w:ascii="Calibri" w:hAnsi="Calibri" w:cs="Calibri"/>
        </w:rPr>
        <w:t xml:space="preserve"> not been convicted of a criminal offence relating to the conduct of his business or profession;</w:t>
      </w:r>
    </w:p>
    <w:p w:rsidR="00884499" w:rsidRPr="008F6D80" w:rsidRDefault="00345342" w:rsidP="00345342">
      <w:pPr>
        <w:ind w:left="709" w:hanging="709"/>
        <w:rPr>
          <w:rFonts w:ascii="Calibri" w:hAnsi="Calibri" w:cs="Calibri"/>
        </w:rPr>
      </w:pPr>
      <w:r w:rsidRPr="008F6D80">
        <w:rPr>
          <w:rFonts w:ascii="Calibri" w:hAnsi="Calibri" w:cs="Calibri"/>
        </w:rPr>
        <w:t>(e)</w:t>
      </w:r>
      <w:r w:rsidRPr="008F6D80">
        <w:rPr>
          <w:rFonts w:ascii="Calibri" w:hAnsi="Calibri" w:cs="Calibri"/>
        </w:rPr>
        <w:tab/>
      </w:r>
      <w:proofErr w:type="gramStart"/>
      <w:r w:rsidR="00884499" w:rsidRPr="008F6D80">
        <w:rPr>
          <w:rFonts w:ascii="Calibri" w:hAnsi="Calibri" w:cs="Calibri"/>
        </w:rPr>
        <w:t>has</w:t>
      </w:r>
      <w:proofErr w:type="gramEnd"/>
      <w:r w:rsidR="00884499" w:rsidRPr="008F6D80">
        <w:rPr>
          <w:rFonts w:ascii="Calibri" w:hAnsi="Calibri" w:cs="Calibri"/>
        </w:rPr>
        <w:t xml:space="preserve"> not committed an act of grave misconduct in the course of his business or profession;</w:t>
      </w:r>
    </w:p>
    <w:p w:rsidR="00884499" w:rsidRPr="008F6D80" w:rsidRDefault="00345342" w:rsidP="00345342">
      <w:pPr>
        <w:ind w:left="709" w:hanging="709"/>
        <w:rPr>
          <w:rFonts w:ascii="Calibri" w:hAnsi="Calibri" w:cs="Calibri"/>
        </w:rPr>
      </w:pPr>
      <w:r w:rsidRPr="008F6D80">
        <w:rPr>
          <w:rFonts w:ascii="Calibri" w:hAnsi="Calibri" w:cs="Calibri"/>
        </w:rPr>
        <w:t>(f)</w:t>
      </w:r>
      <w:r w:rsidRPr="008F6D80">
        <w:rPr>
          <w:rFonts w:ascii="Calibri" w:hAnsi="Calibri" w:cs="Calibri"/>
        </w:rPr>
        <w:tab/>
      </w:r>
      <w:proofErr w:type="gramStart"/>
      <w:r w:rsidR="00884499" w:rsidRPr="008F6D80">
        <w:rPr>
          <w:rFonts w:ascii="Calibri" w:hAnsi="Calibri" w:cs="Calibri"/>
        </w:rPr>
        <w:t>has</w:t>
      </w:r>
      <w:proofErr w:type="gramEnd"/>
      <w:r w:rsidR="00884499" w:rsidRPr="008F6D80">
        <w:rPr>
          <w:rFonts w:ascii="Calibri" w:hAnsi="Calibri" w:cs="Calibri"/>
        </w:rPr>
        <w:t xml:space="preserve"> fulfilled obligations relating to the payment of social security contributions under the law of any part of the United Kingdom or of the relevant State in which the organisation is established;</w:t>
      </w:r>
    </w:p>
    <w:p w:rsidR="00884499" w:rsidRPr="008F6D80" w:rsidRDefault="00345342" w:rsidP="00345342">
      <w:pPr>
        <w:ind w:left="709" w:hanging="709"/>
        <w:rPr>
          <w:rFonts w:ascii="Calibri" w:hAnsi="Calibri" w:cs="Calibri"/>
        </w:rPr>
      </w:pPr>
      <w:r w:rsidRPr="008F6D80">
        <w:rPr>
          <w:rFonts w:ascii="Calibri" w:hAnsi="Calibri" w:cs="Calibri"/>
        </w:rPr>
        <w:t>(g)</w:t>
      </w:r>
      <w:r w:rsidRPr="008F6D80">
        <w:rPr>
          <w:rFonts w:ascii="Calibri" w:hAnsi="Calibri" w:cs="Calibri"/>
        </w:rPr>
        <w:tab/>
      </w:r>
      <w:proofErr w:type="gramStart"/>
      <w:r w:rsidR="00884499" w:rsidRPr="008F6D80">
        <w:rPr>
          <w:rFonts w:ascii="Calibri" w:hAnsi="Calibri" w:cs="Calibri"/>
        </w:rPr>
        <w:t>has</w:t>
      </w:r>
      <w:proofErr w:type="gramEnd"/>
      <w:r w:rsidR="00884499" w:rsidRPr="008F6D80">
        <w:rPr>
          <w:rFonts w:ascii="Calibri" w:hAnsi="Calibri" w:cs="Calibri"/>
        </w:rPr>
        <w:t xml:space="preserve"> fulfilled obligations relating to the payment of taxes under the law of any part of the United Kingdom or of the relevant State in which the economic operator is established;</w:t>
      </w:r>
    </w:p>
    <w:p w:rsidR="00884499" w:rsidRPr="008F6D80" w:rsidRDefault="00345342" w:rsidP="00345342">
      <w:pPr>
        <w:ind w:left="709" w:hanging="709"/>
        <w:rPr>
          <w:rFonts w:ascii="Calibri" w:hAnsi="Calibri" w:cs="Calibri"/>
        </w:rPr>
      </w:pPr>
      <w:r w:rsidRPr="008F6D80">
        <w:rPr>
          <w:rFonts w:ascii="Calibri" w:hAnsi="Calibri" w:cs="Calibri"/>
        </w:rPr>
        <w:t>(h)</w:t>
      </w:r>
      <w:r w:rsidRPr="008F6D80">
        <w:rPr>
          <w:rFonts w:ascii="Calibri" w:hAnsi="Calibri" w:cs="Calibri"/>
        </w:rPr>
        <w:tab/>
      </w:r>
      <w:proofErr w:type="gramStart"/>
      <w:r w:rsidR="00224DBF" w:rsidRPr="008F6D80">
        <w:rPr>
          <w:rFonts w:ascii="Calibri" w:hAnsi="Calibri" w:cs="Calibri"/>
        </w:rPr>
        <w:t>is</w:t>
      </w:r>
      <w:proofErr w:type="gramEnd"/>
      <w:r w:rsidR="00224DBF" w:rsidRPr="008F6D80">
        <w:rPr>
          <w:rFonts w:ascii="Calibri" w:hAnsi="Calibri" w:cs="Calibri"/>
        </w:rPr>
        <w:t xml:space="preserve"> not guilty of serious misrepresentation in providing any information referred to within this regulation or regulation 24 or 27 and has not failed to provide such information in response to a request by the contracting aut</w:t>
      </w:r>
      <w:r w:rsidR="00F82598" w:rsidRPr="008F6D80">
        <w:rPr>
          <w:rFonts w:ascii="Calibri" w:hAnsi="Calibri" w:cs="Calibri"/>
        </w:rPr>
        <w:t>hority.</w:t>
      </w:r>
    </w:p>
    <w:p w:rsidR="00884499" w:rsidRPr="008F6D80" w:rsidRDefault="00884499" w:rsidP="00884499">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95"/>
        <w:gridCol w:w="5824"/>
      </w:tblGrid>
      <w:tr w:rsidR="00D75D6D" w:rsidRPr="008F6D80">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rsidR="00D75D6D" w:rsidRPr="008F6D80" w:rsidRDefault="00D75D6D" w:rsidP="00483819">
            <w:pPr>
              <w:pStyle w:val="Heading3"/>
              <w:numPr>
                <w:ilvl w:val="0"/>
                <w:numId w:val="0"/>
              </w:numPr>
              <w:rPr>
                <w:rFonts w:ascii="Calibri" w:hAnsi="Calibri" w:cs="Calibri"/>
                <w:b/>
                <w:sz w:val="22"/>
                <w:szCs w:val="22"/>
              </w:rPr>
            </w:pPr>
            <w:r w:rsidRPr="008F6D80">
              <w:rPr>
                <w:rFonts w:ascii="Calibri" w:hAnsi="Calibri" w:cs="Calibri"/>
                <w:b/>
                <w:sz w:val="22"/>
                <w:szCs w:val="22"/>
              </w:rPr>
              <w:t>Name of bidder</w:t>
            </w:r>
          </w:p>
        </w:tc>
        <w:tc>
          <w:tcPr>
            <w:tcW w:w="5824" w:type="dxa"/>
            <w:tcBorders>
              <w:top w:val="single" w:sz="4" w:space="0" w:color="auto"/>
              <w:left w:val="single" w:sz="4" w:space="0" w:color="auto"/>
              <w:bottom w:val="single" w:sz="4" w:space="0" w:color="auto"/>
              <w:right w:val="single" w:sz="4" w:space="0" w:color="auto"/>
            </w:tcBorders>
            <w:vAlign w:val="center"/>
          </w:tcPr>
          <w:p w:rsidR="00D75D6D" w:rsidRPr="008F6D80" w:rsidRDefault="00D75D6D" w:rsidP="00483819">
            <w:pPr>
              <w:rPr>
                <w:rFonts w:ascii="Calibri" w:hAnsi="Calibri" w:cs="Calibri"/>
                <w:sz w:val="22"/>
                <w:szCs w:val="22"/>
              </w:rPr>
            </w:pPr>
          </w:p>
        </w:tc>
      </w:tr>
      <w:tr w:rsidR="00D75D6D" w:rsidRPr="008F6D80">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rsidR="00D75D6D" w:rsidRPr="008F6D80" w:rsidRDefault="00D75D6D" w:rsidP="00483819">
            <w:pPr>
              <w:rPr>
                <w:rFonts w:ascii="Calibri" w:hAnsi="Calibri" w:cs="Calibri"/>
                <w:b/>
                <w:bCs/>
                <w:sz w:val="22"/>
                <w:szCs w:val="22"/>
              </w:rPr>
            </w:pPr>
            <w:r w:rsidRPr="008F6D80">
              <w:rPr>
                <w:rFonts w:ascii="Calibri" w:hAnsi="Calibri" w:cs="Calibri"/>
                <w:b/>
                <w:bCs/>
                <w:sz w:val="22"/>
                <w:szCs w:val="22"/>
              </w:rPr>
              <w:t>Signed</w:t>
            </w:r>
          </w:p>
        </w:tc>
        <w:tc>
          <w:tcPr>
            <w:tcW w:w="5824" w:type="dxa"/>
            <w:tcBorders>
              <w:top w:val="single" w:sz="4" w:space="0" w:color="auto"/>
              <w:left w:val="single" w:sz="4" w:space="0" w:color="auto"/>
              <w:bottom w:val="single" w:sz="4" w:space="0" w:color="auto"/>
              <w:right w:val="single" w:sz="4" w:space="0" w:color="auto"/>
            </w:tcBorders>
            <w:vAlign w:val="center"/>
          </w:tcPr>
          <w:p w:rsidR="00D75D6D" w:rsidRPr="008F6D80" w:rsidRDefault="00D75D6D" w:rsidP="00483819">
            <w:pPr>
              <w:rPr>
                <w:rFonts w:ascii="Calibri" w:hAnsi="Calibri" w:cs="Calibri"/>
                <w:sz w:val="22"/>
                <w:szCs w:val="22"/>
              </w:rPr>
            </w:pPr>
          </w:p>
          <w:p w:rsidR="00D75D6D" w:rsidRPr="008F6D80" w:rsidRDefault="00D75D6D" w:rsidP="00483819">
            <w:pPr>
              <w:rPr>
                <w:rFonts w:ascii="Calibri" w:hAnsi="Calibri" w:cs="Calibri"/>
                <w:sz w:val="22"/>
                <w:szCs w:val="22"/>
              </w:rPr>
            </w:pPr>
          </w:p>
        </w:tc>
      </w:tr>
      <w:tr w:rsidR="00D75D6D" w:rsidRPr="008F6D80">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rsidR="00D75D6D" w:rsidRPr="008F6D80" w:rsidRDefault="00D75D6D" w:rsidP="00483819">
            <w:pPr>
              <w:rPr>
                <w:rFonts w:ascii="Calibri" w:hAnsi="Calibri" w:cs="Calibri"/>
                <w:b/>
                <w:bCs/>
                <w:sz w:val="22"/>
                <w:szCs w:val="22"/>
              </w:rPr>
            </w:pPr>
            <w:r w:rsidRPr="008F6D80">
              <w:rPr>
                <w:rFonts w:ascii="Calibri" w:hAnsi="Calibri" w:cs="Calibri"/>
                <w:b/>
                <w:bCs/>
                <w:sz w:val="22"/>
                <w:szCs w:val="22"/>
              </w:rPr>
              <w:t>Print Name</w:t>
            </w:r>
          </w:p>
        </w:tc>
        <w:tc>
          <w:tcPr>
            <w:tcW w:w="5824" w:type="dxa"/>
            <w:tcBorders>
              <w:top w:val="single" w:sz="4" w:space="0" w:color="auto"/>
              <w:left w:val="single" w:sz="4" w:space="0" w:color="auto"/>
              <w:bottom w:val="single" w:sz="4" w:space="0" w:color="auto"/>
              <w:right w:val="single" w:sz="4" w:space="0" w:color="auto"/>
            </w:tcBorders>
            <w:vAlign w:val="center"/>
          </w:tcPr>
          <w:p w:rsidR="00D75D6D" w:rsidRPr="008F6D80" w:rsidRDefault="00D75D6D" w:rsidP="00483819">
            <w:pPr>
              <w:rPr>
                <w:rFonts w:ascii="Calibri" w:hAnsi="Calibri" w:cs="Calibri"/>
                <w:sz w:val="22"/>
                <w:szCs w:val="22"/>
              </w:rPr>
            </w:pPr>
          </w:p>
        </w:tc>
      </w:tr>
      <w:tr w:rsidR="00D75D6D" w:rsidRPr="008F6D80">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rsidR="00D75D6D" w:rsidRPr="008F6D80" w:rsidRDefault="00D75D6D" w:rsidP="00483819">
            <w:pPr>
              <w:rPr>
                <w:rFonts w:ascii="Calibri" w:hAnsi="Calibri" w:cs="Calibri"/>
                <w:b/>
                <w:bCs/>
                <w:sz w:val="22"/>
                <w:szCs w:val="22"/>
              </w:rPr>
            </w:pPr>
            <w:r w:rsidRPr="008F6D80">
              <w:rPr>
                <w:rFonts w:ascii="Calibri" w:hAnsi="Calibri" w:cs="Calibri"/>
                <w:b/>
                <w:bCs/>
                <w:sz w:val="22"/>
                <w:szCs w:val="22"/>
              </w:rPr>
              <w:t>Position</w:t>
            </w:r>
          </w:p>
        </w:tc>
        <w:tc>
          <w:tcPr>
            <w:tcW w:w="5824" w:type="dxa"/>
            <w:tcBorders>
              <w:top w:val="single" w:sz="4" w:space="0" w:color="auto"/>
              <w:left w:val="single" w:sz="4" w:space="0" w:color="auto"/>
              <w:bottom w:val="single" w:sz="4" w:space="0" w:color="auto"/>
              <w:right w:val="single" w:sz="4" w:space="0" w:color="auto"/>
            </w:tcBorders>
            <w:vAlign w:val="center"/>
          </w:tcPr>
          <w:p w:rsidR="00D75D6D" w:rsidRPr="008F6D80" w:rsidRDefault="00D75D6D" w:rsidP="00483819">
            <w:pPr>
              <w:rPr>
                <w:rFonts w:ascii="Calibri" w:hAnsi="Calibri" w:cs="Calibri"/>
                <w:sz w:val="22"/>
                <w:szCs w:val="22"/>
              </w:rPr>
            </w:pPr>
          </w:p>
        </w:tc>
      </w:tr>
      <w:tr w:rsidR="00D75D6D" w:rsidRPr="008F6D80">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rsidR="00D75D6D" w:rsidRPr="008F6D80" w:rsidRDefault="00D75D6D" w:rsidP="00483819">
            <w:pPr>
              <w:rPr>
                <w:rFonts w:ascii="Calibri" w:hAnsi="Calibri" w:cs="Calibri"/>
                <w:b/>
                <w:bCs/>
                <w:sz w:val="22"/>
                <w:szCs w:val="22"/>
              </w:rPr>
            </w:pPr>
            <w:r w:rsidRPr="008F6D80">
              <w:rPr>
                <w:rFonts w:ascii="Calibri" w:hAnsi="Calibri" w:cs="Calibri"/>
                <w:b/>
                <w:bCs/>
                <w:sz w:val="22"/>
                <w:szCs w:val="22"/>
              </w:rPr>
              <w:t>Date</w:t>
            </w:r>
          </w:p>
        </w:tc>
        <w:tc>
          <w:tcPr>
            <w:tcW w:w="5824" w:type="dxa"/>
            <w:tcBorders>
              <w:top w:val="single" w:sz="4" w:space="0" w:color="auto"/>
              <w:left w:val="single" w:sz="4" w:space="0" w:color="auto"/>
              <w:bottom w:val="single" w:sz="4" w:space="0" w:color="auto"/>
              <w:right w:val="single" w:sz="4" w:space="0" w:color="auto"/>
            </w:tcBorders>
            <w:vAlign w:val="center"/>
          </w:tcPr>
          <w:p w:rsidR="00D75D6D" w:rsidRPr="008F6D80" w:rsidRDefault="00D75D6D" w:rsidP="00483819">
            <w:pPr>
              <w:rPr>
                <w:rFonts w:ascii="Calibri" w:hAnsi="Calibri" w:cs="Calibri"/>
                <w:sz w:val="22"/>
                <w:szCs w:val="22"/>
              </w:rPr>
            </w:pPr>
          </w:p>
        </w:tc>
      </w:tr>
    </w:tbl>
    <w:p w:rsidR="00884499" w:rsidRPr="008F6D80" w:rsidRDefault="00884499" w:rsidP="00884499">
      <w:pPr>
        <w:rPr>
          <w:rFonts w:ascii="Calibri" w:hAnsi="Calibri" w:cs="Calibri"/>
        </w:rPr>
      </w:pPr>
    </w:p>
    <w:p w:rsidR="00330B51" w:rsidRPr="008F6D80" w:rsidRDefault="00D75D6D" w:rsidP="00330B51">
      <w:pPr>
        <w:pStyle w:val="Heading1"/>
        <w:jc w:val="left"/>
        <w:rPr>
          <w:rFonts w:ascii="Calibri" w:hAnsi="Calibri" w:cs="Calibri"/>
        </w:rPr>
      </w:pPr>
      <w:r w:rsidRPr="008F6D80">
        <w:rPr>
          <w:rFonts w:ascii="Calibri" w:hAnsi="Calibri" w:cs="Calibri"/>
        </w:rPr>
        <w:lastRenderedPageBreak/>
        <w:t>3.</w:t>
      </w:r>
      <w:r w:rsidRPr="008F6D80">
        <w:rPr>
          <w:rFonts w:ascii="Calibri" w:hAnsi="Calibri" w:cs="Calibri"/>
        </w:rPr>
        <w:tab/>
        <w:t>Confidentiality</w:t>
      </w:r>
      <w:r w:rsidR="004C375B" w:rsidRPr="008F6D80">
        <w:rPr>
          <w:rFonts w:ascii="Calibri" w:hAnsi="Calibri" w:cs="Calibri"/>
        </w:rPr>
        <w:t xml:space="preserve"> Undertaking</w:t>
      </w:r>
    </w:p>
    <w:p w:rsidR="00916BC4" w:rsidRPr="008F6D80" w:rsidRDefault="00916BC4" w:rsidP="00916BC4">
      <w:pPr>
        <w:pStyle w:val="BodyText1"/>
        <w:rPr>
          <w:rFonts w:ascii="Calibri" w:hAnsi="Calibri" w:cs="Calibri"/>
        </w:rPr>
      </w:pPr>
    </w:p>
    <w:p w:rsidR="00330B51" w:rsidRPr="008F6D80" w:rsidRDefault="00330B51" w:rsidP="00330B51">
      <w:pPr>
        <w:rPr>
          <w:rFonts w:ascii="Calibri" w:hAnsi="Calibri" w:cs="Calibri"/>
        </w:rPr>
      </w:pPr>
      <w:r w:rsidRPr="008F6D80">
        <w:rPr>
          <w:rFonts w:ascii="Calibri" w:hAnsi="Calibri" w:cs="Calibri"/>
        </w:rPr>
        <w:t>From the date of this confidentiality undertaking ("</w:t>
      </w:r>
      <w:r w:rsidRPr="008F6D80">
        <w:rPr>
          <w:rFonts w:ascii="Calibri" w:hAnsi="Calibri" w:cs="Calibri"/>
          <w:b/>
          <w:bCs/>
        </w:rPr>
        <w:t>Undertaking</w:t>
      </w:r>
      <w:r w:rsidRPr="008F6D80">
        <w:rPr>
          <w:rFonts w:ascii="Calibri" w:hAnsi="Calibri" w:cs="Calibri"/>
        </w:rPr>
        <w:t xml:space="preserve">"), the </w:t>
      </w:r>
      <w:r w:rsidR="003D23A1">
        <w:rPr>
          <w:rFonts w:ascii="Calibri" w:hAnsi="Calibri" w:cs="Calibri"/>
        </w:rPr>
        <w:t>applicant</w:t>
      </w:r>
      <w:r w:rsidRPr="008F6D80">
        <w:rPr>
          <w:rFonts w:ascii="Calibri" w:hAnsi="Calibri" w:cs="Calibri"/>
        </w:rPr>
        <w:t xml:space="preserve"> may acquire certain Confidential Information (as defined below) from WPD and the </w:t>
      </w:r>
      <w:r w:rsidR="003D23A1">
        <w:rPr>
          <w:rFonts w:ascii="Calibri" w:hAnsi="Calibri" w:cs="Calibri"/>
        </w:rPr>
        <w:t>applicant</w:t>
      </w:r>
      <w:r w:rsidRPr="008F6D80">
        <w:rPr>
          <w:rFonts w:ascii="Calibri" w:hAnsi="Calibri" w:cs="Calibri"/>
        </w:rPr>
        <w:t xml:space="preserve"> agrees to provide this Undertaking in respect of such Confidential Information.</w:t>
      </w:r>
    </w:p>
    <w:p w:rsidR="00330B51" w:rsidRPr="008F6D80" w:rsidRDefault="00330B51" w:rsidP="00330B51">
      <w:pPr>
        <w:rPr>
          <w:rFonts w:ascii="Calibri" w:hAnsi="Calibri" w:cs="Calibri"/>
        </w:rPr>
      </w:pPr>
    </w:p>
    <w:p w:rsidR="00330B51" w:rsidRPr="008F6D80" w:rsidRDefault="00330B51" w:rsidP="00330B51">
      <w:pPr>
        <w:rPr>
          <w:rFonts w:ascii="Calibri" w:hAnsi="Calibri" w:cs="Calibri"/>
        </w:rPr>
      </w:pPr>
      <w:r w:rsidRPr="008F6D80">
        <w:rPr>
          <w:rFonts w:ascii="Calibri" w:hAnsi="Calibri" w:cs="Calibri"/>
          <w:b/>
          <w:bCs/>
        </w:rPr>
        <w:t>It is agreed as follows</w:t>
      </w:r>
      <w:r w:rsidRPr="008F6D80">
        <w:rPr>
          <w:rFonts w:ascii="Calibri" w:hAnsi="Calibri" w:cs="Calibri"/>
        </w:rPr>
        <w:t>:</w:t>
      </w:r>
    </w:p>
    <w:p w:rsidR="00330B51" w:rsidRPr="008F6D80" w:rsidRDefault="00330B51" w:rsidP="00330B51">
      <w:pPr>
        <w:rPr>
          <w:rFonts w:ascii="Calibri" w:hAnsi="Calibri" w:cs="Calibri"/>
        </w:rPr>
      </w:pPr>
    </w:p>
    <w:p w:rsidR="00330B51" w:rsidRPr="008F6D80" w:rsidRDefault="00330B51" w:rsidP="00330B51">
      <w:pPr>
        <w:rPr>
          <w:rFonts w:ascii="Calibri" w:hAnsi="Calibri" w:cs="Calibri"/>
        </w:rPr>
      </w:pPr>
      <w:r w:rsidRPr="008F6D80">
        <w:rPr>
          <w:rFonts w:ascii="Calibri" w:hAnsi="Calibri" w:cs="Calibri"/>
        </w:rPr>
        <w:t>1.</w:t>
      </w:r>
      <w:r w:rsidRPr="008F6D80">
        <w:rPr>
          <w:rFonts w:ascii="Calibri" w:hAnsi="Calibri" w:cs="Calibri"/>
        </w:rPr>
        <w:tab/>
      </w:r>
      <w:r w:rsidRPr="008F6D80">
        <w:rPr>
          <w:rFonts w:ascii="Calibri" w:hAnsi="Calibri" w:cs="Calibri"/>
          <w:b/>
          <w:bCs/>
        </w:rPr>
        <w:t>Definitions</w:t>
      </w:r>
    </w:p>
    <w:p w:rsidR="00330B51" w:rsidRPr="008F6D80" w:rsidRDefault="00330B51" w:rsidP="00330B51">
      <w:pPr>
        <w:pStyle w:val="BodyTextIndent"/>
        <w:ind w:left="0"/>
        <w:rPr>
          <w:rFonts w:ascii="Calibri" w:hAnsi="Calibri" w:cs="Calibri"/>
        </w:rPr>
      </w:pPr>
    </w:p>
    <w:p w:rsidR="00330B51" w:rsidRPr="008F6D80" w:rsidRDefault="00330B51" w:rsidP="00330B51">
      <w:pPr>
        <w:pStyle w:val="BodyTextIndent"/>
        <w:ind w:left="720"/>
        <w:rPr>
          <w:rFonts w:ascii="Calibri" w:hAnsi="Calibri" w:cs="Calibri"/>
        </w:rPr>
      </w:pPr>
      <w:r w:rsidRPr="008F6D80">
        <w:rPr>
          <w:rFonts w:ascii="Calibri" w:hAnsi="Calibri" w:cs="Calibri"/>
        </w:rPr>
        <w:t xml:space="preserve">In this Undertaking, words and phrases shall have the same meaning as in the </w:t>
      </w:r>
      <w:r w:rsidR="00830800" w:rsidRPr="008F6D80">
        <w:rPr>
          <w:rFonts w:ascii="Calibri" w:hAnsi="Calibri" w:cs="Calibri"/>
        </w:rPr>
        <w:t>PQQ</w:t>
      </w:r>
      <w:r w:rsidRPr="008F6D80">
        <w:rPr>
          <w:rFonts w:ascii="Calibri" w:hAnsi="Calibri" w:cs="Calibri"/>
        </w:rPr>
        <w:t>.  The following additional definitions shall apply:</w:t>
      </w:r>
    </w:p>
    <w:p w:rsidR="00330B51" w:rsidRPr="008F6D80" w:rsidRDefault="00330B51" w:rsidP="00330B51">
      <w:pPr>
        <w:ind w:left="720"/>
        <w:rPr>
          <w:rFonts w:ascii="Calibri" w:hAnsi="Calibri" w:cs="Calibri"/>
        </w:rPr>
      </w:pPr>
      <w:r w:rsidRPr="008F6D80">
        <w:rPr>
          <w:rFonts w:ascii="Calibri" w:hAnsi="Calibri" w:cs="Calibri"/>
        </w:rPr>
        <w:t>"</w:t>
      </w:r>
      <w:r w:rsidRPr="008F6D80">
        <w:rPr>
          <w:rFonts w:ascii="Calibri" w:hAnsi="Calibri" w:cs="Calibri"/>
          <w:b/>
          <w:bCs/>
        </w:rPr>
        <w:t>Confidential Information</w:t>
      </w:r>
      <w:r w:rsidRPr="008F6D80">
        <w:rPr>
          <w:rFonts w:ascii="Calibri" w:hAnsi="Calibri" w:cs="Calibri"/>
        </w:rPr>
        <w:t>" means any commercial or technical information in whatever form including, without limitation, business, statistical, financial, marketing and personnel information, acquired by the Recipient or which is disclosed by WPD or any of its Group Companies to the Recipient from the date of this Undertaking and marked confidential or, if disclosed orally, is identified as confidential at the time of disclosure.</w:t>
      </w:r>
    </w:p>
    <w:p w:rsidR="00330B51" w:rsidRPr="008F6D80" w:rsidRDefault="00330B51" w:rsidP="00330B51">
      <w:pPr>
        <w:rPr>
          <w:rFonts w:ascii="Calibri" w:hAnsi="Calibri" w:cs="Calibri"/>
        </w:rPr>
      </w:pPr>
    </w:p>
    <w:p w:rsidR="00330B51" w:rsidRPr="008F6D80" w:rsidRDefault="00330B51" w:rsidP="00330B51">
      <w:pPr>
        <w:ind w:left="720"/>
        <w:rPr>
          <w:rFonts w:ascii="Calibri" w:hAnsi="Calibri" w:cs="Calibri"/>
        </w:rPr>
      </w:pPr>
      <w:r w:rsidRPr="008F6D80">
        <w:rPr>
          <w:rFonts w:ascii="Calibri" w:hAnsi="Calibri" w:cs="Calibri"/>
        </w:rPr>
        <w:t>"</w:t>
      </w:r>
      <w:r w:rsidRPr="008F6D80">
        <w:rPr>
          <w:rFonts w:ascii="Calibri" w:hAnsi="Calibri" w:cs="Calibri"/>
          <w:b/>
          <w:bCs/>
        </w:rPr>
        <w:t>Engagement</w:t>
      </w:r>
      <w:r w:rsidRPr="008F6D80">
        <w:rPr>
          <w:rFonts w:ascii="Calibri" w:hAnsi="Calibri" w:cs="Calibri"/>
        </w:rPr>
        <w:t xml:space="preserve">" means the engagement of the Recipient by </w:t>
      </w:r>
      <w:r w:rsidR="003A25EF">
        <w:rPr>
          <w:rFonts w:ascii="Calibri" w:hAnsi="Calibri" w:cs="Calibri"/>
        </w:rPr>
        <w:t>WPD</w:t>
      </w:r>
      <w:r w:rsidR="00BF7CE1" w:rsidRPr="008F6D80">
        <w:rPr>
          <w:rFonts w:ascii="Calibri" w:hAnsi="Calibri" w:cs="Calibri"/>
        </w:rPr>
        <w:t xml:space="preserve"> </w:t>
      </w:r>
      <w:r w:rsidRPr="008F6D80">
        <w:rPr>
          <w:rFonts w:ascii="Calibri" w:hAnsi="Calibri" w:cs="Calibri"/>
        </w:rPr>
        <w:t>to provide goods</w:t>
      </w:r>
      <w:r w:rsidR="00963FFA" w:rsidRPr="008F6D80">
        <w:rPr>
          <w:rFonts w:ascii="Calibri" w:hAnsi="Calibri" w:cs="Calibri"/>
        </w:rPr>
        <w:t>, works</w:t>
      </w:r>
      <w:r w:rsidRPr="008F6D80">
        <w:rPr>
          <w:rFonts w:ascii="Calibri" w:hAnsi="Calibri" w:cs="Calibri"/>
        </w:rPr>
        <w:t xml:space="preserve"> and/or services following submission of a </w:t>
      </w:r>
      <w:r w:rsidR="00830800" w:rsidRPr="008F6D80">
        <w:rPr>
          <w:rFonts w:ascii="Calibri" w:hAnsi="Calibri" w:cs="Calibri"/>
        </w:rPr>
        <w:t>t</w:t>
      </w:r>
      <w:r w:rsidRPr="008F6D80">
        <w:rPr>
          <w:rFonts w:ascii="Calibri" w:hAnsi="Calibri" w:cs="Calibri"/>
        </w:rPr>
        <w:t xml:space="preserve">ender which has been accepted by </w:t>
      </w:r>
      <w:r w:rsidR="003A25EF">
        <w:rPr>
          <w:rFonts w:ascii="Calibri" w:hAnsi="Calibri" w:cs="Calibri"/>
        </w:rPr>
        <w:t>WPD</w:t>
      </w:r>
      <w:r w:rsidRPr="008F6D80">
        <w:rPr>
          <w:rFonts w:ascii="Calibri" w:hAnsi="Calibri" w:cs="Calibri"/>
        </w:rPr>
        <w:t>.</w:t>
      </w:r>
    </w:p>
    <w:p w:rsidR="00330B51" w:rsidRPr="008F6D80" w:rsidRDefault="00330B51" w:rsidP="00330B51">
      <w:pPr>
        <w:rPr>
          <w:rFonts w:ascii="Calibri" w:hAnsi="Calibri" w:cs="Calibri"/>
        </w:rPr>
      </w:pPr>
    </w:p>
    <w:p w:rsidR="00330B51" w:rsidRPr="008F6D80" w:rsidRDefault="00330B51" w:rsidP="00330B51">
      <w:pPr>
        <w:ind w:left="720"/>
        <w:rPr>
          <w:rFonts w:ascii="Calibri" w:hAnsi="Calibri" w:cs="Calibri"/>
        </w:rPr>
      </w:pPr>
      <w:r w:rsidRPr="008F6D80">
        <w:rPr>
          <w:rFonts w:ascii="Calibri" w:hAnsi="Calibri" w:cs="Calibri"/>
        </w:rPr>
        <w:t>"</w:t>
      </w:r>
      <w:r w:rsidRPr="008F6D80">
        <w:rPr>
          <w:rFonts w:ascii="Calibri" w:hAnsi="Calibri" w:cs="Calibri"/>
          <w:b/>
          <w:bCs/>
        </w:rPr>
        <w:t>Group Company</w:t>
      </w:r>
      <w:r w:rsidRPr="008F6D80">
        <w:rPr>
          <w:rFonts w:ascii="Calibri" w:hAnsi="Calibri" w:cs="Calibri"/>
        </w:rPr>
        <w:t xml:space="preserve">" means in relation to </w:t>
      </w:r>
      <w:proofErr w:type="gramStart"/>
      <w:r w:rsidRPr="008F6D80">
        <w:rPr>
          <w:rFonts w:ascii="Calibri" w:hAnsi="Calibri" w:cs="Calibri"/>
        </w:rPr>
        <w:t>either party</w:t>
      </w:r>
      <w:proofErr w:type="gramEnd"/>
      <w:r w:rsidRPr="008F6D80">
        <w:rPr>
          <w:rFonts w:ascii="Calibri" w:hAnsi="Calibri" w:cs="Calibri"/>
        </w:rPr>
        <w:t>, its subsidiaries, its holding companies and any subsidiaries of any such holding company, "</w:t>
      </w:r>
      <w:r w:rsidRPr="008F6D80">
        <w:rPr>
          <w:rFonts w:ascii="Calibri" w:hAnsi="Calibri" w:cs="Calibri"/>
          <w:b/>
          <w:bCs/>
        </w:rPr>
        <w:t>subsidiary</w:t>
      </w:r>
      <w:r w:rsidRPr="008F6D80">
        <w:rPr>
          <w:rFonts w:ascii="Calibri" w:hAnsi="Calibri" w:cs="Calibri"/>
        </w:rPr>
        <w:t>" and "</w:t>
      </w:r>
      <w:r w:rsidRPr="008F6D80">
        <w:rPr>
          <w:rFonts w:ascii="Calibri" w:hAnsi="Calibri" w:cs="Calibri"/>
          <w:b/>
          <w:bCs/>
        </w:rPr>
        <w:t>holding company</w:t>
      </w:r>
      <w:r w:rsidRPr="008F6D80">
        <w:rPr>
          <w:rFonts w:ascii="Calibri" w:hAnsi="Calibri" w:cs="Calibri"/>
        </w:rPr>
        <w:t>" having the meanings ascribed to those terms in Section 1159, Companies Act 2006 and "Group Companies" shall be construed accordingly.</w:t>
      </w:r>
    </w:p>
    <w:p w:rsidR="00330B51" w:rsidRPr="008F6D80" w:rsidRDefault="00330B51" w:rsidP="00330B51">
      <w:pPr>
        <w:rPr>
          <w:rFonts w:ascii="Calibri" w:hAnsi="Calibri" w:cs="Calibri"/>
        </w:rPr>
      </w:pPr>
    </w:p>
    <w:p w:rsidR="00330B51" w:rsidRPr="008F6D80" w:rsidRDefault="00330B51" w:rsidP="00330B51">
      <w:pPr>
        <w:ind w:firstLine="720"/>
        <w:rPr>
          <w:rFonts w:ascii="Calibri" w:hAnsi="Calibri" w:cs="Calibri"/>
        </w:rPr>
      </w:pPr>
      <w:r w:rsidRPr="008F6D80">
        <w:rPr>
          <w:rFonts w:ascii="Calibri" w:hAnsi="Calibri" w:cs="Calibri"/>
        </w:rPr>
        <w:t>"</w:t>
      </w:r>
      <w:r w:rsidRPr="008F6D80">
        <w:rPr>
          <w:rFonts w:ascii="Calibri" w:hAnsi="Calibri" w:cs="Calibri"/>
          <w:b/>
          <w:bCs/>
        </w:rPr>
        <w:t>Recipient</w:t>
      </w:r>
      <w:r w:rsidRPr="008F6D80">
        <w:rPr>
          <w:rFonts w:ascii="Calibri" w:hAnsi="Calibri" w:cs="Calibri"/>
        </w:rPr>
        <w:t xml:space="preserve">" means the </w:t>
      </w:r>
      <w:r w:rsidR="003A25EF">
        <w:rPr>
          <w:rFonts w:ascii="Calibri" w:hAnsi="Calibri" w:cs="Calibri"/>
        </w:rPr>
        <w:t>applicant</w:t>
      </w:r>
      <w:r w:rsidRPr="008F6D80">
        <w:rPr>
          <w:rFonts w:ascii="Calibri" w:hAnsi="Calibri" w:cs="Calibri"/>
        </w:rPr>
        <w:t xml:space="preserve"> who submits a </w:t>
      </w:r>
      <w:r w:rsidR="00830800" w:rsidRPr="008F6D80">
        <w:rPr>
          <w:rFonts w:ascii="Calibri" w:hAnsi="Calibri" w:cs="Calibri"/>
        </w:rPr>
        <w:t xml:space="preserve">response to </w:t>
      </w:r>
      <w:r w:rsidR="004C375B" w:rsidRPr="008F6D80">
        <w:rPr>
          <w:rFonts w:ascii="Calibri" w:hAnsi="Calibri" w:cs="Calibri"/>
        </w:rPr>
        <w:t xml:space="preserve">the </w:t>
      </w:r>
      <w:r w:rsidR="00830800" w:rsidRPr="008F6D80">
        <w:rPr>
          <w:rFonts w:ascii="Calibri" w:hAnsi="Calibri" w:cs="Calibri"/>
        </w:rPr>
        <w:t>PQQ</w:t>
      </w:r>
      <w:r w:rsidRPr="008F6D80">
        <w:rPr>
          <w:rFonts w:ascii="Calibri" w:hAnsi="Calibri" w:cs="Calibri"/>
        </w:rPr>
        <w:t xml:space="preserve"> to WPD.</w:t>
      </w:r>
    </w:p>
    <w:p w:rsidR="00330B51" w:rsidRPr="008F6D80" w:rsidRDefault="00330B51" w:rsidP="00330B51">
      <w:pPr>
        <w:ind w:left="741"/>
        <w:rPr>
          <w:rFonts w:ascii="Calibri" w:hAnsi="Calibri" w:cs="Calibri"/>
        </w:rPr>
      </w:pPr>
    </w:p>
    <w:p w:rsidR="00330B51" w:rsidRPr="008F6D80" w:rsidRDefault="00330B51" w:rsidP="00330B51">
      <w:pPr>
        <w:rPr>
          <w:rFonts w:ascii="Calibri" w:hAnsi="Calibri" w:cs="Calibri"/>
        </w:rPr>
      </w:pPr>
      <w:r w:rsidRPr="008F6D80">
        <w:rPr>
          <w:rFonts w:ascii="Calibri" w:hAnsi="Calibri" w:cs="Calibri"/>
        </w:rPr>
        <w:t>2.</w:t>
      </w:r>
      <w:r w:rsidRPr="008F6D80">
        <w:rPr>
          <w:rFonts w:ascii="Calibri" w:hAnsi="Calibri" w:cs="Calibri"/>
        </w:rPr>
        <w:tab/>
      </w:r>
      <w:r w:rsidRPr="008F6D80">
        <w:rPr>
          <w:rFonts w:ascii="Calibri" w:hAnsi="Calibri" w:cs="Calibri"/>
          <w:b/>
          <w:bCs/>
        </w:rPr>
        <w:t>Use of the Confidential Information</w:t>
      </w:r>
      <w:r w:rsidR="00916BC4" w:rsidRPr="008F6D80">
        <w:rPr>
          <w:rFonts w:ascii="Calibri" w:hAnsi="Calibri" w:cs="Calibri"/>
          <w:b/>
          <w:bCs/>
        </w:rPr>
        <w:br/>
      </w:r>
    </w:p>
    <w:p w:rsidR="00330B51" w:rsidRPr="008F6D80" w:rsidRDefault="00330B51" w:rsidP="00330B51">
      <w:pPr>
        <w:pStyle w:val="BodyTextIndent3"/>
        <w:ind w:left="709" w:hanging="709"/>
        <w:rPr>
          <w:rFonts w:ascii="Calibri" w:hAnsi="Calibri" w:cs="Calibri"/>
          <w:sz w:val="24"/>
          <w:szCs w:val="24"/>
        </w:rPr>
      </w:pPr>
      <w:r w:rsidRPr="008F6D80">
        <w:rPr>
          <w:rFonts w:ascii="Calibri" w:hAnsi="Calibri" w:cs="Calibri"/>
          <w:sz w:val="24"/>
          <w:szCs w:val="24"/>
        </w:rPr>
        <w:t>2.1</w:t>
      </w:r>
      <w:r w:rsidRPr="008F6D80">
        <w:rPr>
          <w:rFonts w:ascii="Calibri" w:hAnsi="Calibri" w:cs="Calibri"/>
          <w:sz w:val="24"/>
          <w:szCs w:val="24"/>
        </w:rPr>
        <w:tab/>
        <w:t>In consideration of WPD agreeing to make the Confidential Information available to the Recipient, the Recipient agrees with WPD</w:t>
      </w:r>
      <w:r w:rsidR="00BF7CE1">
        <w:rPr>
          <w:rFonts w:ascii="Calibri" w:hAnsi="Calibri" w:cs="Calibri"/>
          <w:sz w:val="24"/>
          <w:szCs w:val="24"/>
        </w:rPr>
        <w:t xml:space="preserve"> </w:t>
      </w:r>
      <w:r w:rsidRPr="008F6D80">
        <w:rPr>
          <w:rFonts w:ascii="Calibri" w:hAnsi="Calibri" w:cs="Calibri"/>
          <w:sz w:val="24"/>
          <w:szCs w:val="24"/>
        </w:rPr>
        <w:t>as follows:</w:t>
      </w:r>
    </w:p>
    <w:p w:rsidR="00330B51" w:rsidRPr="008F6D80" w:rsidRDefault="00330B51" w:rsidP="00330B51">
      <w:pPr>
        <w:ind w:left="1368" w:hanging="627"/>
        <w:rPr>
          <w:rFonts w:ascii="Calibri" w:hAnsi="Calibri" w:cs="Calibri"/>
        </w:rPr>
      </w:pPr>
      <w:r w:rsidRPr="008F6D80">
        <w:rPr>
          <w:rFonts w:ascii="Calibri" w:hAnsi="Calibri" w:cs="Calibri"/>
        </w:rPr>
        <w:t>(a)</w:t>
      </w:r>
      <w:r w:rsidRPr="008F6D80">
        <w:rPr>
          <w:rFonts w:ascii="Calibri" w:hAnsi="Calibri" w:cs="Calibri"/>
        </w:rPr>
        <w:tab/>
        <w:t>the Recipient shall not make any use of the Confidential Information except for the purpose of the Engagement or considering the Engagement and in particular (but without limitation) shall not use any of the Confidential Information for any other commercial purpose;</w:t>
      </w:r>
    </w:p>
    <w:p w:rsidR="00330B51" w:rsidRPr="008F6D80" w:rsidRDefault="00330B51" w:rsidP="00330B51">
      <w:pPr>
        <w:ind w:left="1368" w:hanging="627"/>
        <w:rPr>
          <w:rFonts w:ascii="Calibri" w:hAnsi="Calibri" w:cs="Calibri"/>
        </w:rPr>
      </w:pPr>
    </w:p>
    <w:p w:rsidR="00330B51" w:rsidRPr="008F6D80" w:rsidRDefault="00330B51" w:rsidP="00330B51">
      <w:pPr>
        <w:ind w:left="1368" w:hanging="627"/>
        <w:rPr>
          <w:rFonts w:ascii="Calibri" w:hAnsi="Calibri" w:cs="Calibri"/>
        </w:rPr>
      </w:pPr>
      <w:r w:rsidRPr="008F6D80">
        <w:rPr>
          <w:rFonts w:ascii="Calibri" w:hAnsi="Calibri" w:cs="Calibri"/>
        </w:rPr>
        <w:t>(b)</w:t>
      </w:r>
      <w:r w:rsidRPr="008F6D80">
        <w:rPr>
          <w:rFonts w:ascii="Calibri" w:hAnsi="Calibri" w:cs="Calibri"/>
        </w:rPr>
        <w:tab/>
        <w:t xml:space="preserve">the Recipient shall hold the Confidential Information in the strictest confidence and shall not disclose or divulge any part of the Confidential Information to any third party and shall restrict access to the Confidential Information to its Group Companies and such of the Recipient's directors, officers and employees as strictly need to have access for the purpose of the Engagement or considering the Engagement and the Recipient shall impose </w:t>
      </w:r>
      <w:r w:rsidRPr="008F6D80">
        <w:rPr>
          <w:rFonts w:ascii="Calibri" w:hAnsi="Calibri" w:cs="Calibri"/>
        </w:rPr>
        <w:lastRenderedPageBreak/>
        <w:t>upon all such persons obligations of confidentiality equivalent to those contained in this Undertaking and the Recipient shall be responsible for ensuring that all such persons comply with these obligations;</w:t>
      </w:r>
    </w:p>
    <w:p w:rsidR="00330B51" w:rsidRPr="008F6D80" w:rsidRDefault="00330B51" w:rsidP="00330B51">
      <w:pPr>
        <w:ind w:left="1368" w:hanging="627"/>
        <w:rPr>
          <w:rFonts w:ascii="Calibri" w:hAnsi="Calibri" w:cs="Calibri"/>
        </w:rPr>
      </w:pPr>
    </w:p>
    <w:p w:rsidR="00330B51" w:rsidRPr="008F6D80" w:rsidRDefault="00330B51" w:rsidP="00330B51">
      <w:pPr>
        <w:ind w:left="1368" w:hanging="627"/>
        <w:rPr>
          <w:rFonts w:ascii="Calibri" w:hAnsi="Calibri" w:cs="Calibri"/>
        </w:rPr>
      </w:pPr>
      <w:r w:rsidRPr="008F6D80">
        <w:rPr>
          <w:rFonts w:ascii="Calibri" w:hAnsi="Calibri" w:cs="Calibri"/>
        </w:rPr>
        <w:t>(c)</w:t>
      </w:r>
      <w:r w:rsidRPr="008F6D80">
        <w:rPr>
          <w:rFonts w:ascii="Calibri" w:hAnsi="Calibri" w:cs="Calibri"/>
        </w:rPr>
        <w:tab/>
      </w:r>
      <w:proofErr w:type="gramStart"/>
      <w:r w:rsidRPr="008F6D80">
        <w:rPr>
          <w:rFonts w:ascii="Calibri" w:hAnsi="Calibri" w:cs="Calibri"/>
        </w:rPr>
        <w:t>the</w:t>
      </w:r>
      <w:proofErr w:type="gramEnd"/>
      <w:r w:rsidRPr="008F6D80">
        <w:rPr>
          <w:rFonts w:ascii="Calibri" w:hAnsi="Calibri" w:cs="Calibri"/>
        </w:rPr>
        <w:t xml:space="preserve"> Recipient shall adhere to any procedure</w:t>
      </w:r>
      <w:r w:rsidR="000025C8">
        <w:rPr>
          <w:rFonts w:ascii="Calibri" w:hAnsi="Calibri" w:cs="Calibri"/>
        </w:rPr>
        <w:t>s</w:t>
      </w:r>
      <w:r w:rsidRPr="008F6D80">
        <w:rPr>
          <w:rFonts w:ascii="Calibri" w:hAnsi="Calibri" w:cs="Calibri"/>
        </w:rPr>
        <w:t xml:space="preserve"> prescribed by WPD </w:t>
      </w:r>
      <w:r w:rsidR="000025C8">
        <w:rPr>
          <w:rFonts w:ascii="Calibri" w:hAnsi="Calibri" w:cs="Calibri"/>
        </w:rPr>
        <w:t>and</w:t>
      </w:r>
      <w:r w:rsidR="00BF7CE1">
        <w:rPr>
          <w:rFonts w:ascii="Calibri" w:hAnsi="Calibri" w:cs="Calibri"/>
        </w:rPr>
        <w:t xml:space="preserve"> </w:t>
      </w:r>
      <w:r w:rsidRPr="008F6D80">
        <w:rPr>
          <w:rFonts w:ascii="Calibri" w:hAnsi="Calibri" w:cs="Calibri"/>
        </w:rPr>
        <w:t>for ensuring the security of Confidential Information;</w:t>
      </w:r>
    </w:p>
    <w:p w:rsidR="00330B51" w:rsidRPr="008F6D80" w:rsidRDefault="00330B51" w:rsidP="00330B51">
      <w:pPr>
        <w:ind w:left="1368" w:hanging="627"/>
        <w:rPr>
          <w:rFonts w:ascii="Calibri" w:hAnsi="Calibri" w:cs="Calibri"/>
        </w:rPr>
      </w:pPr>
    </w:p>
    <w:p w:rsidR="00330B51" w:rsidRPr="008F6D80" w:rsidRDefault="00330B51" w:rsidP="00330B51">
      <w:pPr>
        <w:ind w:left="1368" w:hanging="627"/>
        <w:rPr>
          <w:rFonts w:ascii="Calibri" w:hAnsi="Calibri" w:cs="Calibri"/>
        </w:rPr>
      </w:pPr>
      <w:r w:rsidRPr="008F6D80">
        <w:rPr>
          <w:rFonts w:ascii="Calibri" w:hAnsi="Calibri" w:cs="Calibri"/>
        </w:rPr>
        <w:t>(d)</w:t>
      </w:r>
      <w:r w:rsidRPr="008F6D80">
        <w:rPr>
          <w:rFonts w:ascii="Calibri" w:hAnsi="Calibri" w:cs="Calibri"/>
        </w:rPr>
        <w:tab/>
      </w:r>
      <w:proofErr w:type="gramStart"/>
      <w:r w:rsidRPr="008F6D80">
        <w:rPr>
          <w:rFonts w:ascii="Calibri" w:hAnsi="Calibri" w:cs="Calibri"/>
        </w:rPr>
        <w:t>the</w:t>
      </w:r>
      <w:proofErr w:type="gramEnd"/>
      <w:r w:rsidRPr="008F6D80">
        <w:rPr>
          <w:rFonts w:ascii="Calibri" w:hAnsi="Calibri" w:cs="Calibri"/>
        </w:rPr>
        <w:t xml:space="preserve"> Recipient shall keep all Confidential Information and all information generated by the Recipient based on it separate from all documents and other records of the Recipient;</w:t>
      </w:r>
    </w:p>
    <w:p w:rsidR="00330B51" w:rsidRPr="008F6D80" w:rsidRDefault="00330B51" w:rsidP="00330B51">
      <w:pPr>
        <w:ind w:left="1368" w:hanging="627"/>
        <w:rPr>
          <w:rFonts w:ascii="Calibri" w:hAnsi="Calibri" w:cs="Calibri"/>
        </w:rPr>
      </w:pPr>
    </w:p>
    <w:p w:rsidR="00330B51" w:rsidRPr="008F6D80" w:rsidRDefault="00330B51" w:rsidP="00330B51">
      <w:pPr>
        <w:ind w:left="1368" w:hanging="627"/>
        <w:rPr>
          <w:rFonts w:ascii="Calibri" w:hAnsi="Calibri" w:cs="Calibri"/>
        </w:rPr>
      </w:pPr>
      <w:r w:rsidRPr="008F6D80">
        <w:rPr>
          <w:rFonts w:ascii="Calibri" w:hAnsi="Calibri" w:cs="Calibri"/>
        </w:rPr>
        <w:t>(e)</w:t>
      </w:r>
      <w:r w:rsidRPr="008F6D80">
        <w:rPr>
          <w:rFonts w:ascii="Calibri" w:hAnsi="Calibri" w:cs="Calibri"/>
        </w:rPr>
        <w:tab/>
      </w:r>
      <w:proofErr w:type="gramStart"/>
      <w:r w:rsidRPr="008F6D80">
        <w:rPr>
          <w:rFonts w:ascii="Calibri" w:hAnsi="Calibri" w:cs="Calibri"/>
        </w:rPr>
        <w:t>the</w:t>
      </w:r>
      <w:proofErr w:type="gramEnd"/>
      <w:r w:rsidRPr="008F6D80">
        <w:rPr>
          <w:rFonts w:ascii="Calibri" w:hAnsi="Calibri" w:cs="Calibri"/>
        </w:rPr>
        <w:t xml:space="preserve"> Recipient shall not make copies of the Confidential Information unless strictly required for the purpose of the Engagement or considering the Engagement;</w:t>
      </w:r>
    </w:p>
    <w:p w:rsidR="00330B51" w:rsidRPr="008F6D80" w:rsidRDefault="00330B51" w:rsidP="00330B51">
      <w:pPr>
        <w:ind w:left="1368" w:hanging="627"/>
        <w:rPr>
          <w:rFonts w:ascii="Calibri" w:hAnsi="Calibri" w:cs="Calibri"/>
        </w:rPr>
      </w:pPr>
    </w:p>
    <w:p w:rsidR="00330B51" w:rsidRPr="008F6D80" w:rsidRDefault="00330B51" w:rsidP="00330B51">
      <w:pPr>
        <w:ind w:left="1368" w:hanging="627"/>
        <w:rPr>
          <w:rFonts w:ascii="Calibri" w:hAnsi="Calibri" w:cs="Calibri"/>
        </w:rPr>
      </w:pPr>
      <w:r w:rsidRPr="008F6D80">
        <w:rPr>
          <w:rFonts w:ascii="Calibri" w:hAnsi="Calibri" w:cs="Calibri"/>
        </w:rPr>
        <w:t>(f)</w:t>
      </w:r>
      <w:r w:rsidRPr="008F6D80">
        <w:rPr>
          <w:rFonts w:ascii="Calibri" w:hAnsi="Calibri" w:cs="Calibri"/>
        </w:rPr>
        <w:tab/>
      </w:r>
      <w:proofErr w:type="gramStart"/>
      <w:r w:rsidRPr="008F6D80">
        <w:rPr>
          <w:rFonts w:ascii="Calibri" w:hAnsi="Calibri" w:cs="Calibri"/>
        </w:rPr>
        <w:t>the</w:t>
      </w:r>
      <w:proofErr w:type="gramEnd"/>
      <w:r w:rsidRPr="008F6D80">
        <w:rPr>
          <w:rFonts w:ascii="Calibri" w:hAnsi="Calibri" w:cs="Calibri"/>
        </w:rPr>
        <w:t xml:space="preserve"> Recipient shall not photograph any of WPD's property; and</w:t>
      </w:r>
    </w:p>
    <w:p w:rsidR="00330B51" w:rsidRPr="008F6D80" w:rsidRDefault="00330B51" w:rsidP="00330B51">
      <w:pPr>
        <w:ind w:left="1368" w:hanging="627"/>
        <w:rPr>
          <w:rFonts w:ascii="Calibri" w:hAnsi="Calibri" w:cs="Calibri"/>
        </w:rPr>
      </w:pPr>
    </w:p>
    <w:p w:rsidR="00330B51" w:rsidRPr="008F6D80" w:rsidRDefault="00330B51" w:rsidP="00330B51">
      <w:pPr>
        <w:ind w:left="1368" w:hanging="627"/>
        <w:rPr>
          <w:rFonts w:ascii="Calibri" w:hAnsi="Calibri" w:cs="Calibri"/>
        </w:rPr>
      </w:pPr>
      <w:r w:rsidRPr="008F6D80">
        <w:rPr>
          <w:rFonts w:ascii="Calibri" w:hAnsi="Calibri" w:cs="Calibri"/>
        </w:rPr>
        <w:t>(g)</w:t>
      </w:r>
      <w:r w:rsidRPr="008F6D80">
        <w:rPr>
          <w:rFonts w:ascii="Calibri" w:hAnsi="Calibri" w:cs="Calibri"/>
        </w:rPr>
        <w:tab/>
        <w:t xml:space="preserve">the Recipient shall, at the request of WPD made at any time, return to WPD </w:t>
      </w:r>
      <w:r w:rsidR="000025C8">
        <w:rPr>
          <w:rFonts w:ascii="Calibri" w:hAnsi="Calibri" w:cs="Calibri"/>
        </w:rPr>
        <w:t xml:space="preserve">or </w:t>
      </w:r>
      <w:r w:rsidRPr="008F6D80">
        <w:rPr>
          <w:rFonts w:ascii="Calibri" w:hAnsi="Calibri" w:cs="Calibri"/>
        </w:rPr>
        <w:t>(or if WPD</w:t>
      </w:r>
      <w:r w:rsidR="000025C8">
        <w:rPr>
          <w:rFonts w:ascii="Calibri" w:hAnsi="Calibri" w:cs="Calibri"/>
        </w:rPr>
        <w:t xml:space="preserve"> </w:t>
      </w:r>
      <w:r w:rsidRPr="008F6D80">
        <w:rPr>
          <w:rFonts w:ascii="Calibri" w:hAnsi="Calibri" w:cs="Calibri"/>
        </w:rPr>
        <w:t>so agrees, destroy or completely remove) all the Confidential Information in the Recipient's possession or under its control and all documents and other material (including all electronically generated or stored data) containing or embodying the Confidential Information (or any part of it) together with all copies, analyses, memoranda or other notes made by the Recipient and which are in its possession, custody or control that bear or incorporate any part of the Confidential Information.</w:t>
      </w:r>
    </w:p>
    <w:p w:rsidR="00330B51" w:rsidRPr="008F6D80" w:rsidRDefault="00330B51" w:rsidP="00330B51">
      <w:pPr>
        <w:pStyle w:val="BodyTextIndent3"/>
        <w:ind w:left="709" w:hanging="709"/>
        <w:rPr>
          <w:rFonts w:ascii="Calibri" w:hAnsi="Calibri" w:cs="Calibri"/>
          <w:sz w:val="24"/>
          <w:szCs w:val="24"/>
        </w:rPr>
      </w:pPr>
      <w:r w:rsidRPr="008F6D80">
        <w:rPr>
          <w:rFonts w:ascii="Calibri" w:hAnsi="Calibri" w:cs="Calibri"/>
          <w:sz w:val="24"/>
          <w:szCs w:val="24"/>
        </w:rPr>
        <w:t>2.2</w:t>
      </w:r>
      <w:r w:rsidRPr="008F6D80">
        <w:rPr>
          <w:rFonts w:ascii="Calibri" w:hAnsi="Calibri" w:cs="Calibri"/>
          <w:sz w:val="24"/>
          <w:szCs w:val="24"/>
        </w:rPr>
        <w:tab/>
        <w:t>The obligations contained in this clause 2 shall continue notwithstanding</w:t>
      </w:r>
      <w:r w:rsidR="004C375B" w:rsidRPr="008F6D80">
        <w:rPr>
          <w:rFonts w:ascii="Calibri" w:hAnsi="Calibri" w:cs="Calibri"/>
          <w:sz w:val="24"/>
          <w:szCs w:val="24"/>
        </w:rPr>
        <w:t xml:space="preserve"> the fact that the </w:t>
      </w:r>
      <w:r w:rsidR="003D23A1">
        <w:rPr>
          <w:rFonts w:ascii="Calibri" w:hAnsi="Calibri" w:cs="Calibri"/>
          <w:sz w:val="24"/>
          <w:szCs w:val="24"/>
        </w:rPr>
        <w:t>applicant</w:t>
      </w:r>
      <w:r w:rsidR="004C375B" w:rsidRPr="008F6D80">
        <w:rPr>
          <w:rFonts w:ascii="Calibri" w:hAnsi="Calibri" w:cs="Calibri"/>
          <w:sz w:val="24"/>
          <w:szCs w:val="24"/>
        </w:rPr>
        <w:t xml:space="preserve"> is no longer participating in the procurement or the</w:t>
      </w:r>
      <w:r w:rsidRPr="008F6D80">
        <w:rPr>
          <w:rFonts w:ascii="Calibri" w:hAnsi="Calibri" w:cs="Calibri"/>
          <w:sz w:val="24"/>
          <w:szCs w:val="24"/>
        </w:rPr>
        <w:t xml:space="preserve"> termination of the Engagement for any reason.</w:t>
      </w:r>
    </w:p>
    <w:p w:rsidR="00330B51" w:rsidRPr="008F6D80" w:rsidRDefault="00330B51" w:rsidP="00330B51">
      <w:pPr>
        <w:rPr>
          <w:rFonts w:ascii="Calibri" w:hAnsi="Calibri" w:cs="Calibri"/>
          <w:b/>
          <w:bCs/>
        </w:rPr>
      </w:pPr>
      <w:r w:rsidRPr="008F6D80">
        <w:rPr>
          <w:rFonts w:ascii="Calibri" w:hAnsi="Calibri" w:cs="Calibri"/>
        </w:rPr>
        <w:t>3.</w:t>
      </w:r>
      <w:r w:rsidRPr="008F6D80">
        <w:rPr>
          <w:rFonts w:ascii="Calibri" w:hAnsi="Calibri" w:cs="Calibri"/>
        </w:rPr>
        <w:tab/>
      </w:r>
      <w:r w:rsidRPr="008F6D80">
        <w:rPr>
          <w:rFonts w:ascii="Calibri" w:hAnsi="Calibri" w:cs="Calibri"/>
          <w:b/>
          <w:bCs/>
        </w:rPr>
        <w:t>Application of restrictions</w:t>
      </w:r>
    </w:p>
    <w:p w:rsidR="00330B51" w:rsidRPr="008F6D80" w:rsidRDefault="00330B51" w:rsidP="00330B51">
      <w:pPr>
        <w:rPr>
          <w:rFonts w:ascii="Calibri" w:hAnsi="Calibri" w:cs="Calibri"/>
        </w:rPr>
      </w:pPr>
    </w:p>
    <w:p w:rsidR="00330B51" w:rsidRPr="008F6D80" w:rsidRDefault="00330B51" w:rsidP="00330B51">
      <w:pPr>
        <w:ind w:left="1425" w:hanging="684"/>
        <w:rPr>
          <w:rFonts w:ascii="Calibri" w:hAnsi="Calibri" w:cs="Calibri"/>
        </w:rPr>
      </w:pPr>
      <w:r w:rsidRPr="008F6D80">
        <w:rPr>
          <w:rFonts w:ascii="Calibri" w:hAnsi="Calibri" w:cs="Calibri"/>
        </w:rPr>
        <w:t>The restrictions and confidentiality obligations contained in clause 2 shall not apply:</w:t>
      </w:r>
    </w:p>
    <w:p w:rsidR="00330B51" w:rsidRPr="008F6D80" w:rsidRDefault="00330B51" w:rsidP="00330B51">
      <w:pPr>
        <w:ind w:left="1425" w:hanging="684"/>
        <w:rPr>
          <w:rFonts w:ascii="Calibri" w:hAnsi="Calibri" w:cs="Calibri"/>
        </w:rPr>
      </w:pPr>
    </w:p>
    <w:p w:rsidR="00963FFA" w:rsidRPr="008F6D80" w:rsidRDefault="00330B51" w:rsidP="00963FFA">
      <w:pPr>
        <w:ind w:left="1425" w:hanging="684"/>
        <w:rPr>
          <w:rFonts w:ascii="Calibri" w:hAnsi="Calibri" w:cs="Calibri"/>
        </w:rPr>
      </w:pPr>
      <w:r w:rsidRPr="008F6D80">
        <w:rPr>
          <w:rFonts w:ascii="Calibri" w:hAnsi="Calibri" w:cs="Calibri"/>
        </w:rPr>
        <w:t>(a)</w:t>
      </w:r>
      <w:r w:rsidRPr="008F6D80">
        <w:rPr>
          <w:rFonts w:ascii="Calibri" w:hAnsi="Calibri" w:cs="Calibri"/>
        </w:rPr>
        <w:tab/>
      </w:r>
      <w:proofErr w:type="gramStart"/>
      <w:r w:rsidRPr="008F6D80">
        <w:rPr>
          <w:rFonts w:ascii="Calibri" w:hAnsi="Calibri" w:cs="Calibri"/>
        </w:rPr>
        <w:t>to</w:t>
      </w:r>
      <w:proofErr w:type="gramEnd"/>
      <w:r w:rsidRPr="008F6D80">
        <w:rPr>
          <w:rFonts w:ascii="Calibri" w:hAnsi="Calibri" w:cs="Calibri"/>
        </w:rPr>
        <w:t xml:space="preserve"> any disclosure of Confidential Information authorised by WPD</w:t>
      </w:r>
      <w:r w:rsidR="000025C8">
        <w:rPr>
          <w:rFonts w:ascii="Calibri" w:hAnsi="Calibri" w:cs="Calibri"/>
        </w:rPr>
        <w:t xml:space="preserve"> </w:t>
      </w:r>
      <w:r w:rsidRPr="008F6D80">
        <w:rPr>
          <w:rFonts w:ascii="Calibri" w:hAnsi="Calibri" w:cs="Calibri"/>
        </w:rPr>
        <w:t>required by law or any regulatory or government authority to which the Recipient is subject;</w:t>
      </w:r>
    </w:p>
    <w:p w:rsidR="00330B51" w:rsidRPr="008F6D80" w:rsidRDefault="00330B51" w:rsidP="00963FFA">
      <w:pPr>
        <w:pStyle w:val="BodyTextIndent2"/>
        <w:spacing w:line="240" w:lineRule="auto"/>
        <w:ind w:left="1418" w:hanging="709"/>
        <w:rPr>
          <w:rFonts w:ascii="Calibri" w:hAnsi="Calibri" w:cs="Calibri"/>
        </w:rPr>
      </w:pPr>
      <w:r w:rsidRPr="008F6D80">
        <w:rPr>
          <w:rFonts w:ascii="Calibri" w:hAnsi="Calibri" w:cs="Calibri"/>
        </w:rPr>
        <w:t>(b)</w:t>
      </w:r>
      <w:r w:rsidRPr="008F6D80">
        <w:rPr>
          <w:rFonts w:ascii="Calibri" w:hAnsi="Calibri" w:cs="Calibri"/>
        </w:rPr>
        <w:tab/>
      </w:r>
      <w:proofErr w:type="gramStart"/>
      <w:r w:rsidRPr="008F6D80">
        <w:rPr>
          <w:rFonts w:ascii="Calibri" w:hAnsi="Calibri" w:cs="Calibri"/>
        </w:rPr>
        <w:t>to</w:t>
      </w:r>
      <w:proofErr w:type="gramEnd"/>
      <w:r w:rsidRPr="008F6D80">
        <w:rPr>
          <w:rFonts w:ascii="Calibri" w:hAnsi="Calibri" w:cs="Calibri"/>
        </w:rPr>
        <w:t xml:space="preserve"> any Confidential Information already known by the Recipient (if the Recipient can prove such knowledge to WPD</w:t>
      </w:r>
      <w:r w:rsidR="000025C8">
        <w:rPr>
          <w:rFonts w:ascii="Calibri" w:hAnsi="Calibri" w:cs="Calibri"/>
        </w:rPr>
        <w:t xml:space="preserve"> </w:t>
      </w:r>
      <w:r w:rsidRPr="008F6D80">
        <w:rPr>
          <w:rFonts w:ascii="Calibri" w:hAnsi="Calibri" w:cs="Calibri"/>
        </w:rPr>
        <w:t xml:space="preserve">by documentary evidence); </w:t>
      </w:r>
    </w:p>
    <w:p w:rsidR="00330B51" w:rsidRPr="008F6D80" w:rsidRDefault="00330B51" w:rsidP="00963FFA">
      <w:pPr>
        <w:pStyle w:val="BodyTextIndent2"/>
        <w:spacing w:line="240" w:lineRule="auto"/>
        <w:ind w:left="1418" w:hanging="709"/>
        <w:rPr>
          <w:rFonts w:ascii="Calibri" w:hAnsi="Calibri" w:cs="Calibri"/>
        </w:rPr>
      </w:pPr>
      <w:r w:rsidRPr="008F6D80">
        <w:rPr>
          <w:rFonts w:ascii="Calibri" w:hAnsi="Calibri" w:cs="Calibri"/>
        </w:rPr>
        <w:t>(c)</w:t>
      </w:r>
      <w:r w:rsidRPr="008F6D80">
        <w:rPr>
          <w:rFonts w:ascii="Calibri" w:hAnsi="Calibri" w:cs="Calibri"/>
        </w:rPr>
        <w:tab/>
      </w:r>
      <w:proofErr w:type="gramStart"/>
      <w:r w:rsidRPr="008F6D80">
        <w:rPr>
          <w:rFonts w:ascii="Calibri" w:hAnsi="Calibri" w:cs="Calibri"/>
        </w:rPr>
        <w:t>to</w:t>
      </w:r>
      <w:proofErr w:type="gramEnd"/>
      <w:r w:rsidRPr="008F6D80">
        <w:rPr>
          <w:rFonts w:ascii="Calibri" w:hAnsi="Calibri" w:cs="Calibri"/>
        </w:rPr>
        <w:t xml:space="preserve"> any Confidential Information lawfully obtained by the Recipient, without restriction as to disclosure, from a third party legitimately in possession of it and permitted to make such a disclosure;</w:t>
      </w:r>
    </w:p>
    <w:p w:rsidR="00330B51" w:rsidRPr="008F6D80" w:rsidRDefault="00330B51" w:rsidP="00963FFA">
      <w:pPr>
        <w:pStyle w:val="BodyTextIndent2"/>
        <w:spacing w:line="240" w:lineRule="auto"/>
        <w:ind w:left="1418" w:hanging="709"/>
        <w:rPr>
          <w:rFonts w:ascii="Calibri" w:hAnsi="Calibri" w:cs="Calibri"/>
        </w:rPr>
      </w:pPr>
      <w:r w:rsidRPr="008F6D80">
        <w:rPr>
          <w:rFonts w:ascii="Calibri" w:hAnsi="Calibri" w:cs="Calibri"/>
        </w:rPr>
        <w:t>(d)</w:t>
      </w:r>
      <w:r w:rsidRPr="008F6D80">
        <w:rPr>
          <w:rFonts w:ascii="Calibri" w:hAnsi="Calibri" w:cs="Calibri"/>
        </w:rPr>
        <w:tab/>
      </w:r>
      <w:proofErr w:type="gramStart"/>
      <w:r w:rsidRPr="008F6D80">
        <w:rPr>
          <w:rFonts w:ascii="Calibri" w:hAnsi="Calibri" w:cs="Calibri"/>
        </w:rPr>
        <w:t>to</w:t>
      </w:r>
      <w:proofErr w:type="gramEnd"/>
      <w:r w:rsidRPr="008F6D80">
        <w:rPr>
          <w:rFonts w:ascii="Calibri" w:hAnsi="Calibri" w:cs="Calibri"/>
        </w:rPr>
        <w:t xml:space="preserve"> any Confidential Information which is or becomes public knowledge except through the Recipient's negligence or breach of this Undertaking; or</w:t>
      </w:r>
    </w:p>
    <w:p w:rsidR="00330B51" w:rsidRPr="008F6D80" w:rsidRDefault="00330B51" w:rsidP="00963FFA">
      <w:pPr>
        <w:pStyle w:val="BodyTextIndent2"/>
        <w:spacing w:line="240" w:lineRule="auto"/>
        <w:ind w:left="1418" w:hanging="709"/>
        <w:rPr>
          <w:rFonts w:ascii="Calibri" w:hAnsi="Calibri" w:cs="Calibri"/>
        </w:rPr>
      </w:pPr>
      <w:r w:rsidRPr="008F6D80">
        <w:rPr>
          <w:rFonts w:ascii="Calibri" w:hAnsi="Calibri" w:cs="Calibri"/>
        </w:rPr>
        <w:t>(e)</w:t>
      </w:r>
      <w:r w:rsidRPr="008F6D80">
        <w:rPr>
          <w:rFonts w:ascii="Calibri" w:hAnsi="Calibri" w:cs="Calibri"/>
        </w:rPr>
        <w:tab/>
      </w:r>
      <w:proofErr w:type="gramStart"/>
      <w:r w:rsidRPr="008F6D80">
        <w:rPr>
          <w:rFonts w:ascii="Calibri" w:hAnsi="Calibri" w:cs="Calibri"/>
        </w:rPr>
        <w:t>to</w:t>
      </w:r>
      <w:proofErr w:type="gramEnd"/>
      <w:r w:rsidRPr="008F6D80">
        <w:rPr>
          <w:rFonts w:ascii="Calibri" w:hAnsi="Calibri" w:cs="Calibri"/>
        </w:rPr>
        <w:t xml:space="preserve"> any Confidential Information which was developed by or for the Recipient independently of any disclosure by WPD.</w:t>
      </w:r>
    </w:p>
    <w:p w:rsidR="00330B51" w:rsidRPr="008F6D80" w:rsidRDefault="00330B51" w:rsidP="00330B51">
      <w:pPr>
        <w:rPr>
          <w:rFonts w:ascii="Calibri" w:hAnsi="Calibri" w:cs="Calibri"/>
          <w:b/>
          <w:bCs/>
        </w:rPr>
      </w:pPr>
      <w:r w:rsidRPr="008F6D80">
        <w:rPr>
          <w:rFonts w:ascii="Calibri" w:hAnsi="Calibri" w:cs="Calibri"/>
        </w:rPr>
        <w:t>4.</w:t>
      </w:r>
      <w:r w:rsidRPr="008F6D80">
        <w:rPr>
          <w:rFonts w:ascii="Calibri" w:hAnsi="Calibri" w:cs="Calibri"/>
        </w:rPr>
        <w:tab/>
      </w:r>
      <w:r w:rsidRPr="008F6D80">
        <w:rPr>
          <w:rFonts w:ascii="Calibri" w:hAnsi="Calibri" w:cs="Calibri"/>
          <w:b/>
          <w:bCs/>
        </w:rPr>
        <w:t>Indemnity</w:t>
      </w:r>
    </w:p>
    <w:p w:rsidR="00330B51" w:rsidRPr="008F6D80" w:rsidRDefault="00330B51" w:rsidP="00330B51">
      <w:pPr>
        <w:rPr>
          <w:rFonts w:ascii="Calibri" w:hAnsi="Calibri" w:cs="Calibri"/>
        </w:rPr>
      </w:pPr>
    </w:p>
    <w:p w:rsidR="00330B51" w:rsidRPr="008F6D80" w:rsidRDefault="00330B51" w:rsidP="00330B51">
      <w:pPr>
        <w:pStyle w:val="BodyTextIndent"/>
        <w:ind w:left="720"/>
        <w:rPr>
          <w:rFonts w:ascii="Calibri" w:hAnsi="Calibri" w:cs="Calibri"/>
        </w:rPr>
      </w:pPr>
      <w:r w:rsidRPr="008F6D80">
        <w:rPr>
          <w:rFonts w:ascii="Calibri" w:hAnsi="Calibri" w:cs="Calibri"/>
        </w:rPr>
        <w:t>The Recipient shall be liable for any breach of any of the terms of this Undertaking by the Recipient or any of its directors, officers, employees or Group Companies and the Recipient shall fully indemnify and hold WPD</w:t>
      </w:r>
      <w:r w:rsidR="000025C8">
        <w:rPr>
          <w:rFonts w:ascii="Calibri" w:hAnsi="Calibri" w:cs="Calibri"/>
        </w:rPr>
        <w:t xml:space="preserve"> </w:t>
      </w:r>
      <w:r w:rsidR="00516F3D">
        <w:rPr>
          <w:rFonts w:ascii="Calibri" w:hAnsi="Calibri" w:cs="Calibri"/>
        </w:rPr>
        <w:t>h</w:t>
      </w:r>
      <w:r w:rsidRPr="008F6D80">
        <w:rPr>
          <w:rFonts w:ascii="Calibri" w:hAnsi="Calibri" w:cs="Calibri"/>
        </w:rPr>
        <w:t>armless against any losses, costs, claims, damages or expenses incurred by WPD either as a result of the unauthorised disclosure by the Recipient of any of the Confidential Information or as a result of the breach of any of the terms of this Undertaking.</w:t>
      </w:r>
    </w:p>
    <w:p w:rsidR="00330B51" w:rsidRPr="008F6D80" w:rsidRDefault="00330B51" w:rsidP="00330B51">
      <w:pPr>
        <w:rPr>
          <w:rFonts w:ascii="Calibri" w:hAnsi="Calibri" w:cs="Calibri"/>
          <w:b/>
          <w:bCs/>
        </w:rPr>
      </w:pPr>
      <w:r w:rsidRPr="008F6D80">
        <w:rPr>
          <w:rFonts w:ascii="Calibri" w:hAnsi="Calibri" w:cs="Calibri"/>
        </w:rPr>
        <w:t>5.</w:t>
      </w:r>
      <w:r w:rsidRPr="008F6D80">
        <w:rPr>
          <w:rFonts w:ascii="Calibri" w:hAnsi="Calibri" w:cs="Calibri"/>
        </w:rPr>
        <w:tab/>
      </w:r>
      <w:r w:rsidRPr="008F6D80">
        <w:rPr>
          <w:rFonts w:ascii="Calibri" w:hAnsi="Calibri" w:cs="Calibri"/>
          <w:b/>
          <w:bCs/>
        </w:rPr>
        <w:t>Intellectual Property rights</w:t>
      </w:r>
    </w:p>
    <w:p w:rsidR="00330B51" w:rsidRPr="008F6D80" w:rsidRDefault="00330B51" w:rsidP="00330B51">
      <w:pPr>
        <w:rPr>
          <w:rFonts w:ascii="Calibri" w:hAnsi="Calibri" w:cs="Calibri"/>
        </w:rPr>
      </w:pPr>
    </w:p>
    <w:p w:rsidR="00330B51" w:rsidRPr="008F6D80" w:rsidRDefault="00330B51" w:rsidP="00330B51">
      <w:pPr>
        <w:ind w:left="741" w:hanging="741"/>
        <w:rPr>
          <w:rFonts w:ascii="Calibri" w:hAnsi="Calibri" w:cs="Calibri"/>
        </w:rPr>
      </w:pPr>
      <w:r w:rsidRPr="008F6D80">
        <w:rPr>
          <w:rFonts w:ascii="Calibri" w:hAnsi="Calibri" w:cs="Calibri"/>
        </w:rPr>
        <w:t>5.1</w:t>
      </w:r>
      <w:r w:rsidRPr="008F6D80">
        <w:rPr>
          <w:rFonts w:ascii="Calibri" w:hAnsi="Calibri" w:cs="Calibri"/>
        </w:rPr>
        <w:tab/>
        <w:t>All intellectual property rights in the Confidential Information including but not limited to copyright, trademarks, design rights and patents, together with any moral rights, shall at all times remain the property of WPD and no licence or any proprietary right shall be granted to the Recipient other than for the purposes specified under this Agreement.</w:t>
      </w:r>
    </w:p>
    <w:p w:rsidR="00330B51" w:rsidRPr="008F6D80" w:rsidRDefault="00330B51" w:rsidP="00330B51">
      <w:pPr>
        <w:ind w:left="741" w:hanging="741"/>
        <w:rPr>
          <w:rFonts w:ascii="Calibri" w:hAnsi="Calibri" w:cs="Calibri"/>
        </w:rPr>
      </w:pPr>
    </w:p>
    <w:p w:rsidR="00330B51" w:rsidRPr="008F6D80" w:rsidRDefault="00330B51" w:rsidP="00330B51">
      <w:pPr>
        <w:ind w:left="741" w:hanging="741"/>
        <w:rPr>
          <w:rFonts w:ascii="Calibri" w:hAnsi="Calibri" w:cs="Calibri"/>
        </w:rPr>
      </w:pPr>
      <w:r w:rsidRPr="008F6D80">
        <w:rPr>
          <w:rFonts w:ascii="Calibri" w:hAnsi="Calibri" w:cs="Calibri"/>
        </w:rPr>
        <w:t>5.2</w:t>
      </w:r>
      <w:r w:rsidRPr="008F6D80">
        <w:rPr>
          <w:rFonts w:ascii="Calibri" w:hAnsi="Calibri" w:cs="Calibri"/>
        </w:rPr>
        <w:tab/>
        <w:t xml:space="preserve">Any and all intellectual property rights created during the Engagement and based on Confidential Information disclosed by WPD are hereby assigned by way of future assignment to </w:t>
      </w:r>
      <w:r w:rsidR="00516F3D">
        <w:rPr>
          <w:rFonts w:ascii="Calibri" w:hAnsi="Calibri" w:cs="Calibri"/>
        </w:rPr>
        <w:t>WPD</w:t>
      </w:r>
      <w:r w:rsidRPr="008F6D80">
        <w:rPr>
          <w:rFonts w:ascii="Calibri" w:hAnsi="Calibri" w:cs="Calibri"/>
        </w:rPr>
        <w:t>.  To the extent that any such rights cannot be assigned by way of future assignment, the Recipient shall execute all necessary documentation to record this assignment.</w:t>
      </w:r>
    </w:p>
    <w:p w:rsidR="00330B51" w:rsidRPr="008F6D80" w:rsidRDefault="00330B51" w:rsidP="00330B51">
      <w:pPr>
        <w:ind w:left="741" w:hanging="741"/>
        <w:rPr>
          <w:rFonts w:ascii="Calibri" w:hAnsi="Calibri" w:cs="Calibri"/>
        </w:rPr>
      </w:pPr>
    </w:p>
    <w:p w:rsidR="00D13F26" w:rsidRDefault="00D13F26" w:rsidP="00330B51">
      <w:pPr>
        <w:rPr>
          <w:rFonts w:ascii="Calibri" w:hAnsi="Calibri" w:cs="Calibri"/>
        </w:rPr>
      </w:pPr>
    </w:p>
    <w:p w:rsidR="00D13F26" w:rsidRDefault="00D13F26" w:rsidP="00330B51">
      <w:pPr>
        <w:rPr>
          <w:rFonts w:ascii="Calibri" w:hAnsi="Calibri" w:cs="Calibri"/>
        </w:rPr>
      </w:pPr>
    </w:p>
    <w:p w:rsidR="00D13F26" w:rsidRDefault="00D13F26" w:rsidP="00330B51">
      <w:pPr>
        <w:rPr>
          <w:rFonts w:ascii="Calibri" w:hAnsi="Calibri" w:cs="Calibri"/>
        </w:rPr>
      </w:pPr>
    </w:p>
    <w:p w:rsidR="00330B51" w:rsidRPr="008F6D80" w:rsidRDefault="00330B51" w:rsidP="00330B51">
      <w:pPr>
        <w:rPr>
          <w:rFonts w:ascii="Calibri" w:hAnsi="Calibri" w:cs="Calibri"/>
          <w:b/>
          <w:bCs/>
        </w:rPr>
      </w:pPr>
      <w:r w:rsidRPr="008F6D80">
        <w:rPr>
          <w:rFonts w:ascii="Calibri" w:hAnsi="Calibri" w:cs="Calibri"/>
        </w:rPr>
        <w:t>6.</w:t>
      </w:r>
      <w:r w:rsidRPr="008F6D80">
        <w:rPr>
          <w:rFonts w:ascii="Calibri" w:hAnsi="Calibri" w:cs="Calibri"/>
        </w:rPr>
        <w:tab/>
      </w:r>
      <w:r w:rsidRPr="008F6D80">
        <w:rPr>
          <w:rFonts w:ascii="Calibri" w:hAnsi="Calibri" w:cs="Calibri"/>
          <w:b/>
          <w:bCs/>
        </w:rPr>
        <w:t>Waiver</w:t>
      </w:r>
    </w:p>
    <w:p w:rsidR="00330B51" w:rsidRPr="008F6D80" w:rsidRDefault="00330B51" w:rsidP="00330B51">
      <w:pPr>
        <w:rPr>
          <w:rFonts w:ascii="Calibri" w:hAnsi="Calibri" w:cs="Calibri"/>
        </w:rPr>
      </w:pPr>
    </w:p>
    <w:p w:rsidR="00330B51" w:rsidRPr="008F6D80" w:rsidRDefault="00330B51" w:rsidP="00330B51">
      <w:pPr>
        <w:pStyle w:val="BodyTextIndent"/>
        <w:ind w:left="720"/>
        <w:rPr>
          <w:rFonts w:ascii="Calibri" w:hAnsi="Calibri" w:cs="Calibri"/>
        </w:rPr>
      </w:pPr>
      <w:r w:rsidRPr="008F6D80">
        <w:rPr>
          <w:rFonts w:ascii="Calibri" w:hAnsi="Calibri" w:cs="Calibri"/>
        </w:rPr>
        <w:t>Any failure or delay of WPD</w:t>
      </w:r>
      <w:r w:rsidR="000025C8">
        <w:rPr>
          <w:rFonts w:ascii="Calibri" w:hAnsi="Calibri" w:cs="Calibri"/>
        </w:rPr>
        <w:t xml:space="preserve"> </w:t>
      </w:r>
      <w:r w:rsidRPr="008F6D80">
        <w:rPr>
          <w:rFonts w:ascii="Calibri" w:hAnsi="Calibri" w:cs="Calibri"/>
        </w:rPr>
        <w:t>to enforce or to exercise, at any time or for any period of time, any term or any right arising pursuant to this Undertaking does not constitute, and shall not be construed as, a waiver of such term or right and shall in no way affect WPD's right to enforce and exercise it.</w:t>
      </w:r>
    </w:p>
    <w:p w:rsidR="00330B51" w:rsidRPr="008F6D80" w:rsidRDefault="00330B51" w:rsidP="00330B51">
      <w:pPr>
        <w:rPr>
          <w:rFonts w:ascii="Calibri" w:hAnsi="Calibri" w:cs="Calibri"/>
          <w:b/>
          <w:bCs/>
        </w:rPr>
      </w:pPr>
      <w:r w:rsidRPr="008F6D80">
        <w:rPr>
          <w:rFonts w:ascii="Calibri" w:hAnsi="Calibri" w:cs="Calibri"/>
        </w:rPr>
        <w:t>7.</w:t>
      </w:r>
      <w:r w:rsidRPr="008F6D80">
        <w:rPr>
          <w:rFonts w:ascii="Calibri" w:hAnsi="Calibri" w:cs="Calibri"/>
        </w:rPr>
        <w:tab/>
      </w:r>
      <w:r w:rsidRPr="008F6D80">
        <w:rPr>
          <w:rFonts w:ascii="Calibri" w:hAnsi="Calibri" w:cs="Calibri"/>
          <w:b/>
          <w:bCs/>
        </w:rPr>
        <w:t>Invalidity</w:t>
      </w:r>
    </w:p>
    <w:p w:rsidR="00330B51" w:rsidRPr="008F6D80" w:rsidRDefault="00330B51" w:rsidP="00330B51">
      <w:pPr>
        <w:rPr>
          <w:rFonts w:ascii="Calibri" w:hAnsi="Calibri" w:cs="Calibri"/>
          <w:b/>
          <w:bCs/>
        </w:rPr>
      </w:pPr>
    </w:p>
    <w:p w:rsidR="00330B51" w:rsidRPr="008F6D80" w:rsidRDefault="00330B51" w:rsidP="00330B51">
      <w:pPr>
        <w:pStyle w:val="BodyTextIndent"/>
        <w:ind w:left="720"/>
        <w:rPr>
          <w:rFonts w:ascii="Calibri" w:hAnsi="Calibri" w:cs="Calibri"/>
        </w:rPr>
      </w:pPr>
      <w:r w:rsidRPr="008F6D80">
        <w:rPr>
          <w:rFonts w:ascii="Calibri" w:hAnsi="Calibri" w:cs="Calibri"/>
        </w:rPr>
        <w:t>To the extent that any provision of this Undertaking is found by any court or competent authority to be invalid, unlawful or unenforceable in any jurisdiction, that provision shall be deemed not to be a part of this Undertaking, it shall not affect the enforceability of the remainder of this Undertaking nor shall it affect the validity, lawfulness or enforceability of that provision in any other jurisdiction.</w:t>
      </w:r>
    </w:p>
    <w:p w:rsidR="00330B51" w:rsidRPr="008F6D80" w:rsidRDefault="00330B51" w:rsidP="00330B51">
      <w:pPr>
        <w:rPr>
          <w:rFonts w:ascii="Calibri" w:hAnsi="Calibri" w:cs="Calibri"/>
          <w:b/>
          <w:bCs/>
        </w:rPr>
      </w:pPr>
      <w:r w:rsidRPr="008F6D80">
        <w:rPr>
          <w:rFonts w:ascii="Calibri" w:hAnsi="Calibri" w:cs="Calibri"/>
        </w:rPr>
        <w:t>8.</w:t>
      </w:r>
      <w:r w:rsidRPr="008F6D80">
        <w:rPr>
          <w:rFonts w:ascii="Calibri" w:hAnsi="Calibri" w:cs="Calibri"/>
        </w:rPr>
        <w:tab/>
      </w:r>
      <w:r w:rsidRPr="008F6D80">
        <w:rPr>
          <w:rFonts w:ascii="Calibri" w:hAnsi="Calibri" w:cs="Calibri"/>
          <w:b/>
          <w:bCs/>
        </w:rPr>
        <w:t>Exclusion of third party rights</w:t>
      </w:r>
    </w:p>
    <w:p w:rsidR="00330B51" w:rsidRPr="008F6D80" w:rsidRDefault="00330B51" w:rsidP="00330B51">
      <w:pPr>
        <w:rPr>
          <w:rFonts w:ascii="Calibri" w:hAnsi="Calibri" w:cs="Calibri"/>
        </w:rPr>
      </w:pPr>
    </w:p>
    <w:p w:rsidR="00330B51" w:rsidRPr="008F6D80" w:rsidRDefault="00330B51" w:rsidP="00330B51">
      <w:pPr>
        <w:ind w:left="684"/>
        <w:rPr>
          <w:rFonts w:ascii="Calibri" w:hAnsi="Calibri" w:cs="Calibri"/>
        </w:rPr>
      </w:pPr>
      <w:r w:rsidRPr="008F6D80">
        <w:rPr>
          <w:rFonts w:ascii="Calibri" w:hAnsi="Calibri" w:cs="Calibri"/>
        </w:rPr>
        <w:t>No term of this Undertaking is enforceable pursuant to the Contracts (Rights of Third Parties) Act 1999 by any person who is not a party to it, save that any Group Company of WPD</w:t>
      </w:r>
      <w:r w:rsidR="000025C8">
        <w:rPr>
          <w:rFonts w:ascii="Calibri" w:hAnsi="Calibri" w:cs="Calibri"/>
        </w:rPr>
        <w:t xml:space="preserve"> </w:t>
      </w:r>
      <w:r w:rsidRPr="008F6D80">
        <w:rPr>
          <w:rFonts w:ascii="Calibri" w:hAnsi="Calibri" w:cs="Calibri"/>
        </w:rPr>
        <w:t>shall be entitled to enforce the obligations set out in clause 2.1 in respect of any Confidential Information disclosed to the Recipient.</w:t>
      </w:r>
    </w:p>
    <w:p w:rsidR="00330B51" w:rsidRPr="008F6D80" w:rsidRDefault="00330B51" w:rsidP="00330B51">
      <w:pPr>
        <w:ind w:left="684"/>
        <w:rPr>
          <w:rFonts w:ascii="Calibri" w:hAnsi="Calibri" w:cs="Calibri"/>
        </w:rPr>
      </w:pPr>
    </w:p>
    <w:p w:rsidR="00330B51" w:rsidRPr="008F6D80" w:rsidRDefault="00330B51" w:rsidP="00330B51">
      <w:pPr>
        <w:rPr>
          <w:rFonts w:ascii="Calibri" w:hAnsi="Calibri" w:cs="Calibri"/>
          <w:b/>
          <w:bCs/>
        </w:rPr>
      </w:pPr>
      <w:r w:rsidRPr="008F6D80">
        <w:rPr>
          <w:rFonts w:ascii="Calibri" w:hAnsi="Calibri" w:cs="Calibri"/>
        </w:rPr>
        <w:t>9.</w:t>
      </w:r>
      <w:r w:rsidRPr="008F6D80">
        <w:rPr>
          <w:rFonts w:ascii="Calibri" w:hAnsi="Calibri" w:cs="Calibri"/>
        </w:rPr>
        <w:tab/>
      </w:r>
      <w:r w:rsidRPr="008F6D80">
        <w:rPr>
          <w:rFonts w:ascii="Calibri" w:hAnsi="Calibri" w:cs="Calibri"/>
          <w:b/>
          <w:bCs/>
        </w:rPr>
        <w:t>Governing law and jurisdiction</w:t>
      </w:r>
    </w:p>
    <w:p w:rsidR="00330B51" w:rsidRPr="008F6D80" w:rsidRDefault="00330B51" w:rsidP="00330B51">
      <w:pPr>
        <w:rPr>
          <w:rFonts w:ascii="Calibri" w:hAnsi="Calibri" w:cs="Calibri"/>
        </w:rPr>
      </w:pPr>
    </w:p>
    <w:p w:rsidR="00330B51" w:rsidRPr="008F6D80" w:rsidRDefault="00330B51" w:rsidP="00330B51">
      <w:pPr>
        <w:ind w:left="684"/>
        <w:rPr>
          <w:rFonts w:ascii="Calibri" w:hAnsi="Calibri" w:cs="Calibri"/>
        </w:rPr>
      </w:pPr>
      <w:r w:rsidRPr="008F6D80">
        <w:rPr>
          <w:rFonts w:ascii="Calibri" w:hAnsi="Calibri" w:cs="Calibri"/>
        </w:rPr>
        <w:lastRenderedPageBreak/>
        <w:t>This Undertaking shall be governed by and construed in accordance with English law and each of the parties irrevocably submits for all purposes in connection with this Undertaking to the exclusive jurisdiction of the courts of England.</w:t>
      </w:r>
    </w:p>
    <w:p w:rsidR="00916BC4" w:rsidRPr="008F6D80" w:rsidRDefault="00916BC4" w:rsidP="00330B51">
      <w:pPr>
        <w:ind w:left="684"/>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95"/>
        <w:gridCol w:w="5824"/>
      </w:tblGrid>
      <w:tr w:rsidR="00D75D6D" w:rsidRPr="008F6D80">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rsidR="00D75D6D" w:rsidRPr="008F6D80" w:rsidRDefault="00D75D6D" w:rsidP="00483819">
            <w:pPr>
              <w:pStyle w:val="Heading3"/>
              <w:numPr>
                <w:ilvl w:val="0"/>
                <w:numId w:val="0"/>
              </w:numPr>
              <w:rPr>
                <w:rFonts w:ascii="Calibri" w:hAnsi="Calibri" w:cs="Calibri"/>
                <w:b/>
                <w:sz w:val="22"/>
                <w:szCs w:val="22"/>
              </w:rPr>
            </w:pPr>
            <w:r w:rsidRPr="008F6D80">
              <w:rPr>
                <w:rFonts w:ascii="Calibri" w:hAnsi="Calibri" w:cs="Calibri"/>
                <w:b/>
                <w:sz w:val="22"/>
                <w:szCs w:val="22"/>
              </w:rPr>
              <w:t xml:space="preserve">Name of </w:t>
            </w:r>
            <w:r w:rsidR="003D23A1">
              <w:rPr>
                <w:rFonts w:ascii="Calibri" w:hAnsi="Calibri" w:cs="Calibri"/>
                <w:b/>
                <w:sz w:val="22"/>
                <w:szCs w:val="22"/>
              </w:rPr>
              <w:t>applicant</w:t>
            </w:r>
          </w:p>
        </w:tc>
        <w:tc>
          <w:tcPr>
            <w:tcW w:w="5824" w:type="dxa"/>
            <w:tcBorders>
              <w:top w:val="single" w:sz="4" w:space="0" w:color="auto"/>
              <w:left w:val="single" w:sz="4" w:space="0" w:color="auto"/>
              <w:bottom w:val="single" w:sz="4" w:space="0" w:color="auto"/>
              <w:right w:val="single" w:sz="4" w:space="0" w:color="auto"/>
            </w:tcBorders>
            <w:vAlign w:val="center"/>
          </w:tcPr>
          <w:p w:rsidR="00D75D6D" w:rsidRPr="008F6D80" w:rsidRDefault="00D75D6D" w:rsidP="00483819">
            <w:pPr>
              <w:rPr>
                <w:rFonts w:ascii="Calibri" w:hAnsi="Calibri" w:cs="Calibri"/>
                <w:sz w:val="22"/>
                <w:szCs w:val="22"/>
              </w:rPr>
            </w:pPr>
          </w:p>
        </w:tc>
      </w:tr>
      <w:tr w:rsidR="00D75D6D" w:rsidRPr="008F6D80">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rsidR="00D75D6D" w:rsidRPr="008F6D80" w:rsidRDefault="00D75D6D" w:rsidP="00483819">
            <w:pPr>
              <w:rPr>
                <w:rFonts w:ascii="Calibri" w:hAnsi="Calibri" w:cs="Calibri"/>
                <w:b/>
                <w:bCs/>
                <w:sz w:val="22"/>
                <w:szCs w:val="22"/>
              </w:rPr>
            </w:pPr>
            <w:r w:rsidRPr="008F6D80">
              <w:rPr>
                <w:rFonts w:ascii="Calibri" w:hAnsi="Calibri" w:cs="Calibri"/>
                <w:b/>
                <w:bCs/>
                <w:sz w:val="22"/>
                <w:szCs w:val="22"/>
              </w:rPr>
              <w:t>Signed</w:t>
            </w:r>
          </w:p>
        </w:tc>
        <w:tc>
          <w:tcPr>
            <w:tcW w:w="5824" w:type="dxa"/>
            <w:tcBorders>
              <w:top w:val="single" w:sz="4" w:space="0" w:color="auto"/>
              <w:left w:val="single" w:sz="4" w:space="0" w:color="auto"/>
              <w:bottom w:val="single" w:sz="4" w:space="0" w:color="auto"/>
              <w:right w:val="single" w:sz="4" w:space="0" w:color="auto"/>
            </w:tcBorders>
            <w:vAlign w:val="center"/>
          </w:tcPr>
          <w:p w:rsidR="00D75D6D" w:rsidRPr="008F6D80" w:rsidRDefault="00D75D6D" w:rsidP="00483819">
            <w:pPr>
              <w:rPr>
                <w:rFonts w:ascii="Calibri" w:hAnsi="Calibri" w:cs="Calibri"/>
                <w:sz w:val="22"/>
                <w:szCs w:val="22"/>
              </w:rPr>
            </w:pPr>
          </w:p>
          <w:p w:rsidR="00D75D6D" w:rsidRPr="008F6D80" w:rsidRDefault="00D75D6D" w:rsidP="00483819">
            <w:pPr>
              <w:rPr>
                <w:rFonts w:ascii="Calibri" w:hAnsi="Calibri" w:cs="Calibri"/>
                <w:sz w:val="22"/>
                <w:szCs w:val="22"/>
              </w:rPr>
            </w:pPr>
          </w:p>
        </w:tc>
      </w:tr>
      <w:tr w:rsidR="00D75D6D" w:rsidRPr="008F6D80">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rsidR="00D75D6D" w:rsidRPr="008F6D80" w:rsidRDefault="00D75D6D" w:rsidP="00483819">
            <w:pPr>
              <w:rPr>
                <w:rFonts w:ascii="Calibri" w:hAnsi="Calibri" w:cs="Calibri"/>
                <w:b/>
                <w:bCs/>
                <w:sz w:val="22"/>
                <w:szCs w:val="22"/>
              </w:rPr>
            </w:pPr>
            <w:r w:rsidRPr="008F6D80">
              <w:rPr>
                <w:rFonts w:ascii="Calibri" w:hAnsi="Calibri" w:cs="Calibri"/>
                <w:b/>
                <w:bCs/>
                <w:sz w:val="22"/>
                <w:szCs w:val="22"/>
              </w:rPr>
              <w:t>Print Name</w:t>
            </w:r>
          </w:p>
        </w:tc>
        <w:tc>
          <w:tcPr>
            <w:tcW w:w="5824" w:type="dxa"/>
            <w:tcBorders>
              <w:top w:val="single" w:sz="4" w:space="0" w:color="auto"/>
              <w:left w:val="single" w:sz="4" w:space="0" w:color="auto"/>
              <w:bottom w:val="single" w:sz="4" w:space="0" w:color="auto"/>
              <w:right w:val="single" w:sz="4" w:space="0" w:color="auto"/>
            </w:tcBorders>
            <w:vAlign w:val="center"/>
          </w:tcPr>
          <w:p w:rsidR="00D75D6D" w:rsidRPr="008F6D80" w:rsidRDefault="00D75D6D" w:rsidP="00483819">
            <w:pPr>
              <w:rPr>
                <w:rFonts w:ascii="Calibri" w:hAnsi="Calibri" w:cs="Calibri"/>
                <w:sz w:val="22"/>
                <w:szCs w:val="22"/>
              </w:rPr>
            </w:pPr>
          </w:p>
        </w:tc>
      </w:tr>
      <w:tr w:rsidR="00D75D6D" w:rsidRPr="008F6D80">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rsidR="00D75D6D" w:rsidRPr="008F6D80" w:rsidRDefault="00D75D6D" w:rsidP="00483819">
            <w:pPr>
              <w:rPr>
                <w:rFonts w:ascii="Calibri" w:hAnsi="Calibri" w:cs="Calibri"/>
                <w:b/>
                <w:bCs/>
                <w:sz w:val="22"/>
                <w:szCs w:val="22"/>
              </w:rPr>
            </w:pPr>
            <w:r w:rsidRPr="008F6D80">
              <w:rPr>
                <w:rFonts w:ascii="Calibri" w:hAnsi="Calibri" w:cs="Calibri"/>
                <w:b/>
                <w:bCs/>
                <w:sz w:val="22"/>
                <w:szCs w:val="22"/>
              </w:rPr>
              <w:t>Position</w:t>
            </w:r>
          </w:p>
        </w:tc>
        <w:tc>
          <w:tcPr>
            <w:tcW w:w="5824" w:type="dxa"/>
            <w:tcBorders>
              <w:top w:val="single" w:sz="4" w:space="0" w:color="auto"/>
              <w:left w:val="single" w:sz="4" w:space="0" w:color="auto"/>
              <w:bottom w:val="single" w:sz="4" w:space="0" w:color="auto"/>
              <w:right w:val="single" w:sz="4" w:space="0" w:color="auto"/>
            </w:tcBorders>
            <w:vAlign w:val="center"/>
          </w:tcPr>
          <w:p w:rsidR="00D75D6D" w:rsidRPr="008F6D80" w:rsidRDefault="00D75D6D" w:rsidP="00483819">
            <w:pPr>
              <w:rPr>
                <w:rFonts w:ascii="Calibri" w:hAnsi="Calibri" w:cs="Calibri"/>
                <w:sz w:val="22"/>
                <w:szCs w:val="22"/>
              </w:rPr>
            </w:pPr>
          </w:p>
        </w:tc>
      </w:tr>
      <w:tr w:rsidR="00D75D6D" w:rsidRPr="008F6D80">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rsidR="00D75D6D" w:rsidRPr="008F6D80" w:rsidRDefault="00D75D6D" w:rsidP="00483819">
            <w:pPr>
              <w:rPr>
                <w:rFonts w:ascii="Calibri" w:hAnsi="Calibri" w:cs="Calibri"/>
                <w:b/>
                <w:bCs/>
                <w:sz w:val="22"/>
                <w:szCs w:val="22"/>
              </w:rPr>
            </w:pPr>
            <w:r w:rsidRPr="008F6D80">
              <w:rPr>
                <w:rFonts w:ascii="Calibri" w:hAnsi="Calibri" w:cs="Calibri"/>
                <w:b/>
                <w:bCs/>
                <w:sz w:val="22"/>
                <w:szCs w:val="22"/>
              </w:rPr>
              <w:t>Date</w:t>
            </w:r>
          </w:p>
        </w:tc>
        <w:tc>
          <w:tcPr>
            <w:tcW w:w="5824" w:type="dxa"/>
            <w:tcBorders>
              <w:top w:val="single" w:sz="4" w:space="0" w:color="auto"/>
              <w:left w:val="single" w:sz="4" w:space="0" w:color="auto"/>
              <w:bottom w:val="single" w:sz="4" w:space="0" w:color="auto"/>
              <w:right w:val="single" w:sz="4" w:space="0" w:color="auto"/>
            </w:tcBorders>
            <w:vAlign w:val="center"/>
          </w:tcPr>
          <w:p w:rsidR="00D75D6D" w:rsidRPr="008F6D80" w:rsidRDefault="00D75D6D" w:rsidP="00483819">
            <w:pPr>
              <w:rPr>
                <w:rFonts w:ascii="Calibri" w:hAnsi="Calibri" w:cs="Calibri"/>
                <w:sz w:val="22"/>
                <w:szCs w:val="22"/>
              </w:rPr>
            </w:pPr>
          </w:p>
        </w:tc>
      </w:tr>
    </w:tbl>
    <w:p w:rsidR="00D13F26" w:rsidRPr="00B72E74" w:rsidRDefault="00D13F26" w:rsidP="00E13443">
      <w:pPr>
        <w:pStyle w:val="Heading1"/>
        <w:jc w:val="left"/>
        <w:rPr>
          <w:rFonts w:ascii="Calibri" w:hAnsi="Calibri" w:cs="Calibri"/>
          <w:b w:val="0"/>
          <w:bCs/>
        </w:rPr>
      </w:pPr>
    </w:p>
    <w:p w:rsidR="00D13F26" w:rsidRDefault="00D13F26">
      <w:pPr>
        <w:rPr>
          <w:rFonts w:ascii="Calibri" w:hAnsi="Calibri" w:cs="Calibri"/>
          <w:b/>
          <w:bCs/>
          <w:kern w:val="28"/>
          <w:szCs w:val="20"/>
        </w:rPr>
      </w:pPr>
      <w:r>
        <w:rPr>
          <w:rFonts w:ascii="Calibri" w:hAnsi="Calibri" w:cs="Calibri"/>
          <w:bCs/>
        </w:rPr>
        <w:br w:type="page"/>
      </w:r>
    </w:p>
    <w:p w:rsidR="00E13443" w:rsidRPr="008F6D80" w:rsidRDefault="00D75D6D" w:rsidP="00E13443">
      <w:pPr>
        <w:pStyle w:val="Heading1"/>
        <w:jc w:val="left"/>
        <w:rPr>
          <w:rFonts w:ascii="Calibri" w:hAnsi="Calibri" w:cs="Calibri"/>
          <w:b w:val="0"/>
          <w:bCs/>
        </w:rPr>
      </w:pPr>
      <w:r w:rsidRPr="008F6D80">
        <w:rPr>
          <w:rFonts w:ascii="Calibri" w:hAnsi="Calibri" w:cs="Calibri"/>
          <w:bCs/>
        </w:rPr>
        <w:lastRenderedPageBreak/>
        <w:t>4</w:t>
      </w:r>
      <w:r w:rsidR="00E27BB5" w:rsidRPr="008F6D80">
        <w:rPr>
          <w:rFonts w:ascii="Calibri" w:hAnsi="Calibri" w:cs="Calibri"/>
          <w:b w:val="0"/>
          <w:bCs/>
        </w:rPr>
        <w:t xml:space="preserve"> </w:t>
      </w:r>
      <w:r w:rsidR="00E27BB5" w:rsidRPr="008F6D80">
        <w:rPr>
          <w:rFonts w:ascii="Calibri" w:hAnsi="Calibri" w:cs="Calibri"/>
          <w:b w:val="0"/>
          <w:bCs/>
        </w:rPr>
        <w:tab/>
      </w:r>
      <w:r w:rsidR="00E27BB5" w:rsidRPr="008F6D80">
        <w:rPr>
          <w:rFonts w:ascii="Calibri" w:hAnsi="Calibri" w:cs="Calibri"/>
          <w:bCs/>
        </w:rPr>
        <w:t>Declaration</w:t>
      </w:r>
    </w:p>
    <w:p w:rsidR="00884499" w:rsidRPr="008F6D80" w:rsidRDefault="00E13443" w:rsidP="00E13443">
      <w:pPr>
        <w:pStyle w:val="Heading1"/>
        <w:jc w:val="left"/>
        <w:rPr>
          <w:rFonts w:ascii="Calibri" w:hAnsi="Calibri" w:cs="Calibri"/>
          <w:b w:val="0"/>
        </w:rPr>
      </w:pPr>
      <w:r w:rsidRPr="008F6D80">
        <w:rPr>
          <w:rFonts w:ascii="Calibri" w:hAnsi="Calibri" w:cs="Calibri"/>
          <w:b w:val="0"/>
        </w:rPr>
        <w:t>We confirm that all information submitted</w:t>
      </w:r>
      <w:r w:rsidR="00E27BB5" w:rsidRPr="008F6D80">
        <w:rPr>
          <w:rFonts w:ascii="Calibri" w:hAnsi="Calibri" w:cs="Calibri"/>
          <w:b w:val="0"/>
        </w:rPr>
        <w:t xml:space="preserve"> in our response to the PQQ</w:t>
      </w:r>
      <w:r w:rsidRPr="008F6D80">
        <w:rPr>
          <w:rFonts w:ascii="Calibri" w:hAnsi="Calibri" w:cs="Calibri"/>
          <w:b w:val="0"/>
        </w:rPr>
        <w:t xml:space="preserve"> </w:t>
      </w:r>
      <w:r w:rsidR="00E27BB5" w:rsidRPr="008F6D80">
        <w:rPr>
          <w:rFonts w:ascii="Calibri" w:hAnsi="Calibri" w:cs="Calibri"/>
          <w:b w:val="0"/>
        </w:rPr>
        <w:t>is accurate and up-to-date.</w:t>
      </w:r>
    </w:p>
    <w:p w:rsidR="00E27BB5" w:rsidRPr="008F6D80" w:rsidRDefault="00E27BB5" w:rsidP="00E27BB5">
      <w:pPr>
        <w:pStyle w:val="BodyText1"/>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95"/>
        <w:gridCol w:w="5824"/>
      </w:tblGrid>
      <w:tr w:rsidR="00D75D6D" w:rsidRPr="008F6D80">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rsidR="00D75D6D" w:rsidRPr="008F6D80" w:rsidRDefault="00D75D6D" w:rsidP="00483819">
            <w:pPr>
              <w:pStyle w:val="Heading3"/>
              <w:numPr>
                <w:ilvl w:val="0"/>
                <w:numId w:val="0"/>
              </w:numPr>
              <w:rPr>
                <w:rFonts w:ascii="Calibri" w:hAnsi="Calibri" w:cs="Calibri"/>
                <w:b/>
                <w:sz w:val="22"/>
                <w:szCs w:val="22"/>
              </w:rPr>
            </w:pPr>
            <w:r w:rsidRPr="008F6D80">
              <w:rPr>
                <w:rFonts w:ascii="Calibri" w:hAnsi="Calibri" w:cs="Calibri"/>
                <w:b/>
                <w:sz w:val="22"/>
                <w:szCs w:val="22"/>
              </w:rPr>
              <w:t xml:space="preserve">Name of </w:t>
            </w:r>
            <w:r w:rsidR="003D23A1">
              <w:rPr>
                <w:rFonts w:ascii="Calibri" w:hAnsi="Calibri" w:cs="Calibri"/>
                <w:b/>
                <w:sz w:val="22"/>
                <w:szCs w:val="22"/>
              </w:rPr>
              <w:t>applicant</w:t>
            </w:r>
          </w:p>
        </w:tc>
        <w:tc>
          <w:tcPr>
            <w:tcW w:w="5824" w:type="dxa"/>
            <w:tcBorders>
              <w:top w:val="single" w:sz="4" w:space="0" w:color="auto"/>
              <w:left w:val="single" w:sz="4" w:space="0" w:color="auto"/>
              <w:bottom w:val="single" w:sz="4" w:space="0" w:color="auto"/>
              <w:right w:val="single" w:sz="4" w:space="0" w:color="auto"/>
            </w:tcBorders>
            <w:vAlign w:val="center"/>
          </w:tcPr>
          <w:p w:rsidR="00D75D6D" w:rsidRPr="008F6D80" w:rsidRDefault="00D75D6D" w:rsidP="00483819">
            <w:pPr>
              <w:rPr>
                <w:rFonts w:ascii="Calibri" w:hAnsi="Calibri" w:cs="Calibri"/>
                <w:sz w:val="22"/>
                <w:szCs w:val="22"/>
              </w:rPr>
            </w:pPr>
          </w:p>
        </w:tc>
      </w:tr>
      <w:tr w:rsidR="00D75D6D" w:rsidRPr="008F6D80">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rsidR="00D75D6D" w:rsidRPr="008F6D80" w:rsidRDefault="00D75D6D" w:rsidP="00483819">
            <w:pPr>
              <w:rPr>
                <w:rFonts w:ascii="Calibri" w:hAnsi="Calibri" w:cs="Calibri"/>
                <w:b/>
                <w:bCs/>
                <w:sz w:val="22"/>
                <w:szCs w:val="22"/>
              </w:rPr>
            </w:pPr>
            <w:r w:rsidRPr="008F6D80">
              <w:rPr>
                <w:rFonts w:ascii="Calibri" w:hAnsi="Calibri" w:cs="Calibri"/>
                <w:b/>
                <w:bCs/>
                <w:sz w:val="22"/>
                <w:szCs w:val="22"/>
              </w:rPr>
              <w:t>Signed</w:t>
            </w:r>
          </w:p>
        </w:tc>
        <w:tc>
          <w:tcPr>
            <w:tcW w:w="5824" w:type="dxa"/>
            <w:tcBorders>
              <w:top w:val="single" w:sz="4" w:space="0" w:color="auto"/>
              <w:left w:val="single" w:sz="4" w:space="0" w:color="auto"/>
              <w:bottom w:val="single" w:sz="4" w:space="0" w:color="auto"/>
              <w:right w:val="single" w:sz="4" w:space="0" w:color="auto"/>
            </w:tcBorders>
            <w:vAlign w:val="center"/>
          </w:tcPr>
          <w:p w:rsidR="00D75D6D" w:rsidRPr="008F6D80" w:rsidRDefault="00D75D6D" w:rsidP="00483819">
            <w:pPr>
              <w:rPr>
                <w:rFonts w:ascii="Calibri" w:hAnsi="Calibri" w:cs="Calibri"/>
                <w:sz w:val="22"/>
                <w:szCs w:val="22"/>
              </w:rPr>
            </w:pPr>
          </w:p>
          <w:p w:rsidR="00D75D6D" w:rsidRPr="008F6D80" w:rsidRDefault="00D75D6D" w:rsidP="00483819">
            <w:pPr>
              <w:rPr>
                <w:rFonts w:ascii="Calibri" w:hAnsi="Calibri" w:cs="Calibri"/>
                <w:sz w:val="22"/>
                <w:szCs w:val="22"/>
              </w:rPr>
            </w:pPr>
          </w:p>
        </w:tc>
      </w:tr>
      <w:tr w:rsidR="00D75D6D" w:rsidRPr="008F6D80">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rsidR="00D75D6D" w:rsidRPr="008F6D80" w:rsidRDefault="00D75D6D" w:rsidP="00483819">
            <w:pPr>
              <w:rPr>
                <w:rFonts w:ascii="Calibri" w:hAnsi="Calibri" w:cs="Calibri"/>
                <w:b/>
                <w:bCs/>
                <w:sz w:val="22"/>
                <w:szCs w:val="22"/>
              </w:rPr>
            </w:pPr>
            <w:r w:rsidRPr="008F6D80">
              <w:rPr>
                <w:rFonts w:ascii="Calibri" w:hAnsi="Calibri" w:cs="Calibri"/>
                <w:b/>
                <w:bCs/>
                <w:sz w:val="22"/>
                <w:szCs w:val="22"/>
              </w:rPr>
              <w:t>Print Name</w:t>
            </w:r>
          </w:p>
        </w:tc>
        <w:tc>
          <w:tcPr>
            <w:tcW w:w="5824" w:type="dxa"/>
            <w:tcBorders>
              <w:top w:val="single" w:sz="4" w:space="0" w:color="auto"/>
              <w:left w:val="single" w:sz="4" w:space="0" w:color="auto"/>
              <w:bottom w:val="single" w:sz="4" w:space="0" w:color="auto"/>
              <w:right w:val="single" w:sz="4" w:space="0" w:color="auto"/>
            </w:tcBorders>
            <w:vAlign w:val="center"/>
          </w:tcPr>
          <w:p w:rsidR="00D75D6D" w:rsidRPr="008F6D80" w:rsidRDefault="00D75D6D" w:rsidP="00483819">
            <w:pPr>
              <w:rPr>
                <w:rFonts w:ascii="Calibri" w:hAnsi="Calibri" w:cs="Calibri"/>
                <w:sz w:val="22"/>
                <w:szCs w:val="22"/>
              </w:rPr>
            </w:pPr>
          </w:p>
        </w:tc>
      </w:tr>
      <w:tr w:rsidR="00D75D6D" w:rsidRPr="008F6D80">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rsidR="00D75D6D" w:rsidRPr="008F6D80" w:rsidRDefault="00D75D6D" w:rsidP="00483819">
            <w:pPr>
              <w:rPr>
                <w:rFonts w:ascii="Calibri" w:hAnsi="Calibri" w:cs="Calibri"/>
                <w:b/>
                <w:bCs/>
                <w:sz w:val="22"/>
                <w:szCs w:val="22"/>
              </w:rPr>
            </w:pPr>
            <w:r w:rsidRPr="008F6D80">
              <w:rPr>
                <w:rFonts w:ascii="Calibri" w:hAnsi="Calibri" w:cs="Calibri"/>
                <w:b/>
                <w:bCs/>
                <w:sz w:val="22"/>
                <w:szCs w:val="22"/>
              </w:rPr>
              <w:t>Position</w:t>
            </w:r>
          </w:p>
        </w:tc>
        <w:tc>
          <w:tcPr>
            <w:tcW w:w="5824" w:type="dxa"/>
            <w:tcBorders>
              <w:top w:val="single" w:sz="4" w:space="0" w:color="auto"/>
              <w:left w:val="single" w:sz="4" w:space="0" w:color="auto"/>
              <w:bottom w:val="single" w:sz="4" w:space="0" w:color="auto"/>
              <w:right w:val="single" w:sz="4" w:space="0" w:color="auto"/>
            </w:tcBorders>
            <w:vAlign w:val="center"/>
          </w:tcPr>
          <w:p w:rsidR="00D75D6D" w:rsidRPr="008F6D80" w:rsidRDefault="00D75D6D" w:rsidP="00483819">
            <w:pPr>
              <w:rPr>
                <w:rFonts w:ascii="Calibri" w:hAnsi="Calibri" w:cs="Calibri"/>
                <w:sz w:val="22"/>
                <w:szCs w:val="22"/>
              </w:rPr>
            </w:pPr>
          </w:p>
        </w:tc>
      </w:tr>
      <w:tr w:rsidR="00D75D6D" w:rsidRPr="008F6D80">
        <w:tc>
          <w:tcPr>
            <w:tcW w:w="2395" w:type="dxa"/>
            <w:tcBorders>
              <w:top w:val="single" w:sz="4" w:space="0" w:color="auto"/>
              <w:left w:val="single" w:sz="4" w:space="0" w:color="auto"/>
              <w:bottom w:val="single" w:sz="4" w:space="0" w:color="auto"/>
              <w:right w:val="single" w:sz="4" w:space="0" w:color="auto"/>
            </w:tcBorders>
            <w:shd w:val="clear" w:color="auto" w:fill="E6E6E6"/>
            <w:vAlign w:val="center"/>
          </w:tcPr>
          <w:p w:rsidR="00D75D6D" w:rsidRPr="008F6D80" w:rsidRDefault="00D75D6D" w:rsidP="00483819">
            <w:pPr>
              <w:rPr>
                <w:rFonts w:ascii="Calibri" w:hAnsi="Calibri" w:cs="Calibri"/>
                <w:b/>
                <w:bCs/>
                <w:sz w:val="22"/>
                <w:szCs w:val="22"/>
              </w:rPr>
            </w:pPr>
            <w:r w:rsidRPr="008F6D80">
              <w:rPr>
                <w:rFonts w:ascii="Calibri" w:hAnsi="Calibri" w:cs="Calibri"/>
                <w:b/>
                <w:bCs/>
                <w:sz w:val="22"/>
                <w:szCs w:val="22"/>
              </w:rPr>
              <w:t>Date</w:t>
            </w:r>
          </w:p>
        </w:tc>
        <w:tc>
          <w:tcPr>
            <w:tcW w:w="5824" w:type="dxa"/>
            <w:tcBorders>
              <w:top w:val="single" w:sz="4" w:space="0" w:color="auto"/>
              <w:left w:val="single" w:sz="4" w:space="0" w:color="auto"/>
              <w:bottom w:val="single" w:sz="4" w:space="0" w:color="auto"/>
              <w:right w:val="single" w:sz="4" w:space="0" w:color="auto"/>
            </w:tcBorders>
            <w:vAlign w:val="center"/>
          </w:tcPr>
          <w:p w:rsidR="00D75D6D" w:rsidRPr="008F6D80" w:rsidRDefault="00D75D6D" w:rsidP="00483819">
            <w:pPr>
              <w:rPr>
                <w:rFonts w:ascii="Calibri" w:hAnsi="Calibri" w:cs="Calibri"/>
                <w:sz w:val="22"/>
                <w:szCs w:val="22"/>
              </w:rPr>
            </w:pPr>
          </w:p>
        </w:tc>
      </w:tr>
    </w:tbl>
    <w:p w:rsidR="00E27BB5" w:rsidRDefault="00E27BB5" w:rsidP="00516F3D">
      <w:pPr>
        <w:pStyle w:val="BodyText1"/>
        <w:rPr>
          <w:rFonts w:ascii="Calibri" w:hAnsi="Calibri" w:cs="Calibri"/>
        </w:rPr>
      </w:pPr>
    </w:p>
    <w:sectPr w:rsidR="00E27BB5">
      <w:pgSz w:w="11906" w:h="16838" w:code="9"/>
      <w:pgMar w:top="1418" w:right="1418" w:bottom="1418"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895" w:rsidRDefault="00921895">
      <w:r>
        <w:separator/>
      </w:r>
    </w:p>
  </w:endnote>
  <w:endnote w:type="continuationSeparator" w:id="0">
    <w:p w:rsidR="00921895" w:rsidRDefault="00921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DBD" w:rsidRDefault="00F85D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DBD" w:rsidRDefault="00F85D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DBD" w:rsidRDefault="00F85D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895" w:rsidRDefault="00921895">
      <w:r>
        <w:separator/>
      </w:r>
    </w:p>
  </w:footnote>
  <w:footnote w:type="continuationSeparator" w:id="0">
    <w:p w:rsidR="00921895" w:rsidRDefault="00921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DBD" w:rsidRDefault="00F85D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DBD" w:rsidRDefault="00F85D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DBD" w:rsidRDefault="00F85D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E46B03E"/>
    <w:lvl w:ilvl="0">
      <w:start w:val="1"/>
      <w:numFmt w:val="bullet"/>
      <w:pStyle w:val="ListBullet"/>
      <w:lvlText w:val="●"/>
      <w:lvlJc w:val="left"/>
      <w:pPr>
        <w:tabs>
          <w:tab w:val="num" w:pos="720"/>
        </w:tabs>
        <w:ind w:left="720" w:hanging="720"/>
      </w:pPr>
      <w:rPr>
        <w:rFonts w:ascii="Times New Roman" w:hAnsi="Times New Roman" w:cs="Times New Roman" w:hint="default"/>
      </w:rPr>
    </w:lvl>
  </w:abstractNum>
  <w:abstractNum w:abstractNumId="1">
    <w:nsid w:val="FFFFFFFB"/>
    <w:multiLevelType w:val="multilevel"/>
    <w:tmpl w:val="0464DB56"/>
    <w:lvl w:ilvl="0">
      <w:start w:val="1"/>
      <w:numFmt w:val="none"/>
      <w:pStyle w:val="Heading1"/>
      <w:suff w:val="nothing"/>
      <w:lvlText w:val=""/>
      <w:lvlJc w:val="left"/>
      <w:pPr>
        <w:ind w:left="0" w:firstLine="0"/>
      </w:pPr>
      <w:rPr>
        <w:rFonts w:ascii="Times New Roman" w:hAnsi="Times New Roman" w:hint="default"/>
        <w:b w:val="0"/>
        <w:i w:val="0"/>
        <w:sz w:val="24"/>
      </w:rPr>
    </w:lvl>
    <w:lvl w:ilvl="1">
      <w:start w:val="1"/>
      <w:numFmt w:val="decimal"/>
      <w:pStyle w:val="Heading2"/>
      <w:lvlText w:val="%2."/>
      <w:lvlJc w:val="left"/>
      <w:pPr>
        <w:tabs>
          <w:tab w:val="num" w:pos="0"/>
        </w:tabs>
        <w:ind w:left="720" w:hanging="720"/>
      </w:pPr>
      <w:rPr>
        <w:rFonts w:ascii="Times New Roman" w:hAnsi="Times New Roman" w:hint="default"/>
        <w:b w:val="0"/>
        <w:i w:val="0"/>
        <w:sz w:val="24"/>
      </w:rPr>
    </w:lvl>
    <w:lvl w:ilvl="2">
      <w:start w:val="1"/>
      <w:numFmt w:val="decimal"/>
      <w:pStyle w:val="Heading3"/>
      <w:lvlText w:val="%2.%3"/>
      <w:lvlJc w:val="left"/>
      <w:pPr>
        <w:tabs>
          <w:tab w:val="num" w:pos="720"/>
        </w:tabs>
        <w:ind w:left="720" w:hanging="720"/>
      </w:pPr>
      <w:rPr>
        <w:rFonts w:ascii="Times New Roman" w:hAnsi="Times New Roman" w:hint="default"/>
        <w:b w:val="0"/>
        <w:i w:val="0"/>
        <w:sz w:val="24"/>
      </w:rPr>
    </w:lvl>
    <w:lvl w:ilvl="3">
      <w:start w:val="1"/>
      <w:numFmt w:val="lowerLetter"/>
      <w:pStyle w:val="Heading4"/>
      <w:lvlText w:val="(%4)"/>
      <w:lvlJc w:val="left"/>
      <w:pPr>
        <w:tabs>
          <w:tab w:val="num" w:pos="1440"/>
        </w:tabs>
        <w:ind w:left="1440" w:hanging="720"/>
      </w:pPr>
      <w:rPr>
        <w:rFonts w:ascii="Times New Roman" w:hAnsi="Times New Roman" w:hint="default"/>
        <w:b w:val="0"/>
        <w:i w:val="0"/>
        <w:sz w:val="24"/>
      </w:rPr>
    </w:lvl>
    <w:lvl w:ilvl="4">
      <w:start w:val="1"/>
      <w:numFmt w:val="lowerRoman"/>
      <w:pStyle w:val="Heading5"/>
      <w:lvlText w:val="(%5)"/>
      <w:lvlJc w:val="left"/>
      <w:pPr>
        <w:tabs>
          <w:tab w:val="num" w:pos="2160"/>
        </w:tabs>
        <w:ind w:left="2160" w:hanging="720"/>
      </w:pPr>
      <w:rPr>
        <w:rFonts w:ascii="Times New Roman" w:hAnsi="Times New Roman" w:hint="default"/>
        <w:b w:val="0"/>
        <w:i w:val="0"/>
        <w:sz w:val="24"/>
      </w:rPr>
    </w:lvl>
    <w:lvl w:ilvl="5">
      <w:start w:val="1"/>
      <w:numFmt w:val="upperLetter"/>
      <w:pStyle w:val="Heading6"/>
      <w:lvlText w:val="(%6)"/>
      <w:lvlJc w:val="left"/>
      <w:pPr>
        <w:tabs>
          <w:tab w:val="num" w:pos="2880"/>
        </w:tabs>
        <w:ind w:left="2880" w:hanging="719"/>
      </w:pPr>
      <w:rPr>
        <w:rFonts w:ascii="Times New Roman" w:hAnsi="Times New Roman" w:hint="default"/>
        <w:b w:val="0"/>
        <w:i w:val="0"/>
        <w:sz w:val="24"/>
      </w:rPr>
    </w:lvl>
    <w:lvl w:ilvl="6">
      <w:start w:val="1"/>
      <w:numFmt w:val="lowerRoman"/>
      <w:pStyle w:val="Heading7"/>
      <w:lvlText w:val="(%7)"/>
      <w:lvlJc w:val="left"/>
      <w:pPr>
        <w:tabs>
          <w:tab w:val="num" w:pos="4296"/>
        </w:tabs>
        <w:ind w:left="4296"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2">
    <w:nsid w:val="018F7776"/>
    <w:multiLevelType w:val="multilevel"/>
    <w:tmpl w:val="6EF06292"/>
    <w:lvl w:ilvl="0">
      <w:start w:val="1"/>
      <w:numFmt w:val="decimal"/>
      <w:lvlRestart w:val="0"/>
      <w:pStyle w:val="ScheduleText"/>
      <w:lvlText w:val="%1."/>
      <w:lvlJc w:val="left"/>
      <w:pPr>
        <w:tabs>
          <w:tab w:val="num" w:pos="720"/>
        </w:tabs>
        <w:ind w:left="720" w:hanging="720"/>
      </w:pPr>
      <w:rPr>
        <w:rFonts w:hint="default"/>
      </w:rPr>
    </w:lvl>
    <w:lvl w:ilvl="1">
      <w:start w:val="1"/>
      <w:numFmt w:val="decimal"/>
      <w:pStyle w:val="ScheduleTextLevel2"/>
      <w:lvlText w:val="%1.%2"/>
      <w:lvlJc w:val="left"/>
      <w:pPr>
        <w:tabs>
          <w:tab w:val="num" w:pos="720"/>
        </w:tabs>
        <w:ind w:left="720" w:hanging="720"/>
      </w:pPr>
      <w:rPr>
        <w:rFonts w:hint="default"/>
        <w:b w:val="0"/>
        <w:i w:val="0"/>
      </w:rPr>
    </w:lvl>
    <w:lvl w:ilvl="2">
      <w:start w:val="1"/>
      <w:numFmt w:val="decimal"/>
      <w:lvlText w:val="%1.%2.%3."/>
      <w:lvlJc w:val="left"/>
      <w:pPr>
        <w:tabs>
          <w:tab w:val="num" w:pos="1440"/>
        </w:tabs>
        <w:ind w:left="1225" w:hanging="505"/>
      </w:pPr>
      <w:rPr>
        <w:rFonts w:hint="default"/>
        <w:b w:val="0"/>
        <w:i w:val="0"/>
      </w:rPr>
    </w:lvl>
    <w:lvl w:ilvl="3">
      <w:start w:val="1"/>
      <w:numFmt w:val="decimal"/>
      <w:lvlText w:val="%1.%2.%3.%4."/>
      <w:lvlJc w:val="left"/>
      <w:pPr>
        <w:tabs>
          <w:tab w:val="num" w:pos="1797"/>
        </w:tabs>
        <w:ind w:left="1729" w:hanging="652"/>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3">
    <w:nsid w:val="363F5E0D"/>
    <w:multiLevelType w:val="hybridMultilevel"/>
    <w:tmpl w:val="52889D86"/>
    <w:lvl w:ilvl="0" w:tplc="176A9838">
      <w:start w:val="1"/>
      <w:numFmt w:val="decimal"/>
      <w:pStyle w:val="PartiesFrontSheet"/>
      <w:lvlText w:val="(%1)"/>
      <w:lvlJc w:val="left"/>
      <w:pPr>
        <w:tabs>
          <w:tab w:val="num" w:pos="720"/>
        </w:tabs>
        <w:ind w:left="720" w:hanging="72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67016F2"/>
    <w:multiLevelType w:val="hybridMultilevel"/>
    <w:tmpl w:val="A6AC98F2"/>
    <w:lvl w:ilvl="0" w:tplc="DFFA2A5A">
      <w:start w:val="1"/>
      <w:numFmt w:val="upperLetter"/>
      <w:pStyle w:val="Recital"/>
      <w:lvlText w:val="(%1)"/>
      <w:lvlJc w:val="left"/>
      <w:pPr>
        <w:tabs>
          <w:tab w:val="num" w:pos="720"/>
        </w:tabs>
        <w:ind w:left="720" w:hanging="720"/>
      </w:pPr>
      <w:rPr>
        <w:rFonts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4A4924"/>
    <w:multiLevelType w:val="multilevel"/>
    <w:tmpl w:val="7656446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F7200D4"/>
    <w:multiLevelType w:val="hybridMultilevel"/>
    <w:tmpl w:val="0A361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766"/>
    <w:rsid w:val="000025C8"/>
    <w:rsid w:val="00012B19"/>
    <w:rsid w:val="000153CF"/>
    <w:rsid w:val="00015E75"/>
    <w:rsid w:val="000422ED"/>
    <w:rsid w:val="00051C4A"/>
    <w:rsid w:val="000532DF"/>
    <w:rsid w:val="00054204"/>
    <w:rsid w:val="00070F69"/>
    <w:rsid w:val="0007374F"/>
    <w:rsid w:val="00090397"/>
    <w:rsid w:val="000B2C20"/>
    <w:rsid w:val="000C01C5"/>
    <w:rsid w:val="000C2BA2"/>
    <w:rsid w:val="000C58D9"/>
    <w:rsid w:val="000D47BD"/>
    <w:rsid w:val="000E64BE"/>
    <w:rsid w:val="0010487A"/>
    <w:rsid w:val="001171C9"/>
    <w:rsid w:val="00122341"/>
    <w:rsid w:val="00125899"/>
    <w:rsid w:val="00126213"/>
    <w:rsid w:val="00126307"/>
    <w:rsid w:val="00127528"/>
    <w:rsid w:val="00132D09"/>
    <w:rsid w:val="0013426B"/>
    <w:rsid w:val="00141606"/>
    <w:rsid w:val="001446C7"/>
    <w:rsid w:val="00172A76"/>
    <w:rsid w:val="00172C0C"/>
    <w:rsid w:val="00184F7A"/>
    <w:rsid w:val="00197BB9"/>
    <w:rsid w:val="001A6151"/>
    <w:rsid w:val="001B06AC"/>
    <w:rsid w:val="001E18E5"/>
    <w:rsid w:val="002014B5"/>
    <w:rsid w:val="00206273"/>
    <w:rsid w:val="00212F6D"/>
    <w:rsid w:val="00213423"/>
    <w:rsid w:val="00214046"/>
    <w:rsid w:val="00224531"/>
    <w:rsid w:val="00224DBF"/>
    <w:rsid w:val="002559ED"/>
    <w:rsid w:val="0026375A"/>
    <w:rsid w:val="00265D36"/>
    <w:rsid w:val="00270324"/>
    <w:rsid w:val="002928FE"/>
    <w:rsid w:val="002A092A"/>
    <w:rsid w:val="002B23A4"/>
    <w:rsid w:val="002B5D41"/>
    <w:rsid w:val="002D298B"/>
    <w:rsid w:val="003022A3"/>
    <w:rsid w:val="0030768C"/>
    <w:rsid w:val="003106F3"/>
    <w:rsid w:val="003265D8"/>
    <w:rsid w:val="00326831"/>
    <w:rsid w:val="00330B51"/>
    <w:rsid w:val="00345342"/>
    <w:rsid w:val="00367018"/>
    <w:rsid w:val="003746DC"/>
    <w:rsid w:val="00380ACF"/>
    <w:rsid w:val="00384238"/>
    <w:rsid w:val="00396858"/>
    <w:rsid w:val="003A25EF"/>
    <w:rsid w:val="003B48A5"/>
    <w:rsid w:val="003D23A1"/>
    <w:rsid w:val="003E5063"/>
    <w:rsid w:val="003E5A9E"/>
    <w:rsid w:val="003E62F3"/>
    <w:rsid w:val="003E7720"/>
    <w:rsid w:val="003F0C26"/>
    <w:rsid w:val="00403235"/>
    <w:rsid w:val="00404671"/>
    <w:rsid w:val="004077FF"/>
    <w:rsid w:val="00413BB2"/>
    <w:rsid w:val="0044186A"/>
    <w:rsid w:val="004453FF"/>
    <w:rsid w:val="004637EE"/>
    <w:rsid w:val="00482769"/>
    <w:rsid w:val="00483819"/>
    <w:rsid w:val="00491E19"/>
    <w:rsid w:val="004A0AE5"/>
    <w:rsid w:val="004A1D29"/>
    <w:rsid w:val="004A55FA"/>
    <w:rsid w:val="004B14F4"/>
    <w:rsid w:val="004B1C73"/>
    <w:rsid w:val="004C28DD"/>
    <w:rsid w:val="004C2B25"/>
    <w:rsid w:val="004C375B"/>
    <w:rsid w:val="004C7046"/>
    <w:rsid w:val="004C778F"/>
    <w:rsid w:val="0050616A"/>
    <w:rsid w:val="005110DC"/>
    <w:rsid w:val="0051527E"/>
    <w:rsid w:val="00515295"/>
    <w:rsid w:val="00516F3D"/>
    <w:rsid w:val="005204A9"/>
    <w:rsid w:val="00532C8D"/>
    <w:rsid w:val="00535EF2"/>
    <w:rsid w:val="00542825"/>
    <w:rsid w:val="005436C2"/>
    <w:rsid w:val="00543A23"/>
    <w:rsid w:val="00543C61"/>
    <w:rsid w:val="00563D93"/>
    <w:rsid w:val="00570AC4"/>
    <w:rsid w:val="00593331"/>
    <w:rsid w:val="005956E4"/>
    <w:rsid w:val="005962A1"/>
    <w:rsid w:val="005A278D"/>
    <w:rsid w:val="005B5466"/>
    <w:rsid w:val="005D2135"/>
    <w:rsid w:val="00600FC5"/>
    <w:rsid w:val="006026EA"/>
    <w:rsid w:val="0060335A"/>
    <w:rsid w:val="00612363"/>
    <w:rsid w:val="00614766"/>
    <w:rsid w:val="00620F74"/>
    <w:rsid w:val="00640839"/>
    <w:rsid w:val="006453E4"/>
    <w:rsid w:val="00652524"/>
    <w:rsid w:val="00674D4E"/>
    <w:rsid w:val="006B0E0E"/>
    <w:rsid w:val="006B1117"/>
    <w:rsid w:val="006B5D22"/>
    <w:rsid w:val="006C3865"/>
    <w:rsid w:val="006C5D39"/>
    <w:rsid w:val="006D2E48"/>
    <w:rsid w:val="006E6C34"/>
    <w:rsid w:val="006F2708"/>
    <w:rsid w:val="006F3321"/>
    <w:rsid w:val="006F54B4"/>
    <w:rsid w:val="00704A15"/>
    <w:rsid w:val="0071101E"/>
    <w:rsid w:val="0071560E"/>
    <w:rsid w:val="00723B87"/>
    <w:rsid w:val="0073328A"/>
    <w:rsid w:val="00742E4F"/>
    <w:rsid w:val="0076661A"/>
    <w:rsid w:val="00777879"/>
    <w:rsid w:val="007815DA"/>
    <w:rsid w:val="007855F0"/>
    <w:rsid w:val="0079342B"/>
    <w:rsid w:val="007A729D"/>
    <w:rsid w:val="007A7FCD"/>
    <w:rsid w:val="007B194C"/>
    <w:rsid w:val="007B37F2"/>
    <w:rsid w:val="007B7604"/>
    <w:rsid w:val="007C5C08"/>
    <w:rsid w:val="007D00E0"/>
    <w:rsid w:val="007D50BB"/>
    <w:rsid w:val="007E519E"/>
    <w:rsid w:val="007E6909"/>
    <w:rsid w:val="007E742F"/>
    <w:rsid w:val="007E7B3D"/>
    <w:rsid w:val="007F1EFA"/>
    <w:rsid w:val="0080577E"/>
    <w:rsid w:val="008109C8"/>
    <w:rsid w:val="00830800"/>
    <w:rsid w:val="008420CB"/>
    <w:rsid w:val="00865A55"/>
    <w:rsid w:val="00876674"/>
    <w:rsid w:val="00884499"/>
    <w:rsid w:val="00886259"/>
    <w:rsid w:val="00890ECC"/>
    <w:rsid w:val="008A3564"/>
    <w:rsid w:val="008B38EA"/>
    <w:rsid w:val="008B480C"/>
    <w:rsid w:val="008C1423"/>
    <w:rsid w:val="008C3146"/>
    <w:rsid w:val="008C7C08"/>
    <w:rsid w:val="008D3865"/>
    <w:rsid w:val="008F6D80"/>
    <w:rsid w:val="00916BC4"/>
    <w:rsid w:val="00921895"/>
    <w:rsid w:val="00931F3E"/>
    <w:rsid w:val="00942CAA"/>
    <w:rsid w:val="0094390D"/>
    <w:rsid w:val="009467FD"/>
    <w:rsid w:val="009571AE"/>
    <w:rsid w:val="00963FFA"/>
    <w:rsid w:val="0096698A"/>
    <w:rsid w:val="00970506"/>
    <w:rsid w:val="0098367C"/>
    <w:rsid w:val="009854D4"/>
    <w:rsid w:val="0099699C"/>
    <w:rsid w:val="00996A0D"/>
    <w:rsid w:val="009A755D"/>
    <w:rsid w:val="009B19B6"/>
    <w:rsid w:val="009B1D3F"/>
    <w:rsid w:val="009B6CA3"/>
    <w:rsid w:val="009C198E"/>
    <w:rsid w:val="009C4692"/>
    <w:rsid w:val="009C7ED2"/>
    <w:rsid w:val="009D116A"/>
    <w:rsid w:val="009D2397"/>
    <w:rsid w:val="009D3EAD"/>
    <w:rsid w:val="009E737D"/>
    <w:rsid w:val="009F111F"/>
    <w:rsid w:val="009F605C"/>
    <w:rsid w:val="00A1366C"/>
    <w:rsid w:val="00A23D06"/>
    <w:rsid w:val="00A313EE"/>
    <w:rsid w:val="00A42633"/>
    <w:rsid w:val="00A47AF2"/>
    <w:rsid w:val="00A56392"/>
    <w:rsid w:val="00A77E65"/>
    <w:rsid w:val="00A814C1"/>
    <w:rsid w:val="00A81E09"/>
    <w:rsid w:val="00A8343E"/>
    <w:rsid w:val="00A84D8E"/>
    <w:rsid w:val="00AA7DBF"/>
    <w:rsid w:val="00AB3143"/>
    <w:rsid w:val="00AB457D"/>
    <w:rsid w:val="00AC1A50"/>
    <w:rsid w:val="00AD440A"/>
    <w:rsid w:val="00AD72FD"/>
    <w:rsid w:val="00AE1894"/>
    <w:rsid w:val="00AF21D0"/>
    <w:rsid w:val="00B00744"/>
    <w:rsid w:val="00B03AFD"/>
    <w:rsid w:val="00B12EAB"/>
    <w:rsid w:val="00B5037F"/>
    <w:rsid w:val="00B55D34"/>
    <w:rsid w:val="00B654A0"/>
    <w:rsid w:val="00B70D51"/>
    <w:rsid w:val="00B72E74"/>
    <w:rsid w:val="00B747CD"/>
    <w:rsid w:val="00B86EB8"/>
    <w:rsid w:val="00B87646"/>
    <w:rsid w:val="00BB3357"/>
    <w:rsid w:val="00BB55A8"/>
    <w:rsid w:val="00BE6203"/>
    <w:rsid w:val="00BE7491"/>
    <w:rsid w:val="00BF195C"/>
    <w:rsid w:val="00BF6BE5"/>
    <w:rsid w:val="00BF7CE1"/>
    <w:rsid w:val="00C020AA"/>
    <w:rsid w:val="00C069DA"/>
    <w:rsid w:val="00C11585"/>
    <w:rsid w:val="00C13A07"/>
    <w:rsid w:val="00C26889"/>
    <w:rsid w:val="00C276D7"/>
    <w:rsid w:val="00C373E0"/>
    <w:rsid w:val="00C667D3"/>
    <w:rsid w:val="00C7206B"/>
    <w:rsid w:val="00C74AE6"/>
    <w:rsid w:val="00C9412F"/>
    <w:rsid w:val="00C9744E"/>
    <w:rsid w:val="00CC1DF3"/>
    <w:rsid w:val="00CD022E"/>
    <w:rsid w:val="00CD3545"/>
    <w:rsid w:val="00CD42BD"/>
    <w:rsid w:val="00CF054E"/>
    <w:rsid w:val="00CF2D2D"/>
    <w:rsid w:val="00CF2E28"/>
    <w:rsid w:val="00CF50D2"/>
    <w:rsid w:val="00D021B4"/>
    <w:rsid w:val="00D0245D"/>
    <w:rsid w:val="00D13F26"/>
    <w:rsid w:val="00D32369"/>
    <w:rsid w:val="00D43D41"/>
    <w:rsid w:val="00D47DD4"/>
    <w:rsid w:val="00D52180"/>
    <w:rsid w:val="00D5798B"/>
    <w:rsid w:val="00D75D6D"/>
    <w:rsid w:val="00D95ECE"/>
    <w:rsid w:val="00DB068D"/>
    <w:rsid w:val="00DC010C"/>
    <w:rsid w:val="00DE7294"/>
    <w:rsid w:val="00DF154D"/>
    <w:rsid w:val="00DF4FB1"/>
    <w:rsid w:val="00DF732D"/>
    <w:rsid w:val="00E03C7A"/>
    <w:rsid w:val="00E06780"/>
    <w:rsid w:val="00E13443"/>
    <w:rsid w:val="00E23803"/>
    <w:rsid w:val="00E27BB5"/>
    <w:rsid w:val="00E319FC"/>
    <w:rsid w:val="00E43B3D"/>
    <w:rsid w:val="00E75E61"/>
    <w:rsid w:val="00E76532"/>
    <w:rsid w:val="00E818D1"/>
    <w:rsid w:val="00E81A4C"/>
    <w:rsid w:val="00EB278D"/>
    <w:rsid w:val="00EB6E66"/>
    <w:rsid w:val="00EC392A"/>
    <w:rsid w:val="00ED5491"/>
    <w:rsid w:val="00EE1948"/>
    <w:rsid w:val="00EE5422"/>
    <w:rsid w:val="00EF544D"/>
    <w:rsid w:val="00EF7A8A"/>
    <w:rsid w:val="00F11B15"/>
    <w:rsid w:val="00F2431C"/>
    <w:rsid w:val="00F258C8"/>
    <w:rsid w:val="00F32353"/>
    <w:rsid w:val="00F335B1"/>
    <w:rsid w:val="00F37F99"/>
    <w:rsid w:val="00F52A0B"/>
    <w:rsid w:val="00F55F33"/>
    <w:rsid w:val="00F717E0"/>
    <w:rsid w:val="00F747DF"/>
    <w:rsid w:val="00F80CC7"/>
    <w:rsid w:val="00F82598"/>
    <w:rsid w:val="00F85DBD"/>
    <w:rsid w:val="00FA0BAB"/>
    <w:rsid w:val="00FA0CC0"/>
    <w:rsid w:val="00FA124C"/>
    <w:rsid w:val="00FA2EDD"/>
    <w:rsid w:val="00FA37B3"/>
    <w:rsid w:val="00FC17C2"/>
    <w:rsid w:val="00FD3566"/>
    <w:rsid w:val="00FE355A"/>
    <w:rsid w:val="00FE6342"/>
    <w:rsid w:val="00FF1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72FD"/>
    <w:rPr>
      <w:sz w:val="24"/>
      <w:szCs w:val="24"/>
      <w:lang w:eastAsia="en-US"/>
    </w:rPr>
  </w:style>
  <w:style w:type="paragraph" w:styleId="Heading1">
    <w:name w:val="heading 1"/>
    <w:aliases w:val="Chapter"/>
    <w:basedOn w:val="Normal"/>
    <w:next w:val="BodyText1"/>
    <w:link w:val="Heading1Char"/>
    <w:qFormat/>
    <w:pPr>
      <w:keepNext/>
      <w:numPr>
        <w:numId w:val="1"/>
      </w:numPr>
      <w:overflowPunct w:val="0"/>
      <w:autoSpaceDE w:val="0"/>
      <w:autoSpaceDN w:val="0"/>
      <w:adjustRightInd w:val="0"/>
      <w:spacing w:before="120" w:after="120"/>
      <w:jc w:val="center"/>
      <w:textAlignment w:val="baseline"/>
      <w:outlineLvl w:val="0"/>
    </w:pPr>
    <w:rPr>
      <w:b/>
      <w:kern w:val="28"/>
      <w:szCs w:val="20"/>
    </w:rPr>
  </w:style>
  <w:style w:type="paragraph" w:styleId="Heading2">
    <w:name w:val="heading 2"/>
    <w:basedOn w:val="Normal"/>
    <w:next w:val="BodyText2"/>
    <w:qFormat/>
    <w:pPr>
      <w:keepNext/>
      <w:numPr>
        <w:ilvl w:val="1"/>
        <w:numId w:val="1"/>
      </w:numPr>
      <w:overflowPunct w:val="0"/>
      <w:autoSpaceDE w:val="0"/>
      <w:autoSpaceDN w:val="0"/>
      <w:adjustRightInd w:val="0"/>
      <w:spacing w:before="120" w:after="120"/>
      <w:jc w:val="both"/>
      <w:textAlignment w:val="baseline"/>
      <w:outlineLvl w:val="1"/>
    </w:pPr>
    <w:rPr>
      <w:szCs w:val="20"/>
    </w:rPr>
  </w:style>
  <w:style w:type="paragraph" w:styleId="Heading3">
    <w:name w:val="heading 3"/>
    <w:basedOn w:val="Normal"/>
    <w:next w:val="BodyText3"/>
    <w:qFormat/>
    <w:pPr>
      <w:keepNext/>
      <w:numPr>
        <w:ilvl w:val="2"/>
        <w:numId w:val="1"/>
      </w:numPr>
      <w:overflowPunct w:val="0"/>
      <w:autoSpaceDE w:val="0"/>
      <w:autoSpaceDN w:val="0"/>
      <w:adjustRightInd w:val="0"/>
      <w:spacing w:before="120" w:after="120"/>
      <w:jc w:val="both"/>
      <w:textAlignment w:val="baseline"/>
      <w:outlineLvl w:val="2"/>
    </w:pPr>
    <w:rPr>
      <w:szCs w:val="20"/>
    </w:rPr>
  </w:style>
  <w:style w:type="paragraph" w:styleId="Heading4">
    <w:name w:val="heading 4"/>
    <w:basedOn w:val="Normal"/>
    <w:next w:val="BodyText4"/>
    <w:qFormat/>
    <w:pPr>
      <w:numPr>
        <w:ilvl w:val="3"/>
        <w:numId w:val="1"/>
      </w:numPr>
      <w:overflowPunct w:val="0"/>
      <w:autoSpaceDE w:val="0"/>
      <w:autoSpaceDN w:val="0"/>
      <w:adjustRightInd w:val="0"/>
      <w:spacing w:before="120" w:after="120"/>
      <w:jc w:val="both"/>
      <w:textAlignment w:val="baseline"/>
      <w:outlineLvl w:val="3"/>
    </w:pPr>
    <w:rPr>
      <w:szCs w:val="20"/>
    </w:rPr>
  </w:style>
  <w:style w:type="paragraph" w:styleId="Heading5">
    <w:name w:val="heading 5"/>
    <w:basedOn w:val="Normal"/>
    <w:next w:val="BodyText5"/>
    <w:qFormat/>
    <w:pPr>
      <w:numPr>
        <w:ilvl w:val="4"/>
        <w:numId w:val="1"/>
      </w:numPr>
      <w:overflowPunct w:val="0"/>
      <w:autoSpaceDE w:val="0"/>
      <w:autoSpaceDN w:val="0"/>
      <w:adjustRightInd w:val="0"/>
      <w:spacing w:before="120" w:after="120"/>
      <w:jc w:val="both"/>
      <w:textAlignment w:val="baseline"/>
      <w:outlineLvl w:val="4"/>
    </w:pPr>
    <w:rPr>
      <w:szCs w:val="20"/>
    </w:rPr>
  </w:style>
  <w:style w:type="paragraph" w:styleId="Heading6">
    <w:name w:val="heading 6"/>
    <w:basedOn w:val="Normal"/>
    <w:next w:val="BodyText6"/>
    <w:qFormat/>
    <w:pPr>
      <w:numPr>
        <w:ilvl w:val="5"/>
        <w:numId w:val="1"/>
      </w:numPr>
      <w:overflowPunct w:val="0"/>
      <w:autoSpaceDE w:val="0"/>
      <w:autoSpaceDN w:val="0"/>
      <w:adjustRightInd w:val="0"/>
      <w:spacing w:before="120" w:after="120"/>
      <w:ind w:hanging="720"/>
      <w:jc w:val="both"/>
      <w:textAlignment w:val="baseline"/>
      <w:outlineLvl w:val="5"/>
    </w:pPr>
    <w:rPr>
      <w:szCs w:val="20"/>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3146"/>
    <w:pPr>
      <w:tabs>
        <w:tab w:val="center" w:pos="4153"/>
        <w:tab w:val="right" w:pos="8306"/>
      </w:tabs>
    </w:pPr>
  </w:style>
  <w:style w:type="paragraph" w:styleId="Footer">
    <w:name w:val="footer"/>
    <w:basedOn w:val="Normal"/>
    <w:link w:val="FooterChar"/>
    <w:uiPriority w:val="99"/>
    <w:rsid w:val="008C3146"/>
    <w:pPr>
      <w:tabs>
        <w:tab w:val="center" w:pos="4153"/>
        <w:tab w:val="right" w:pos="8306"/>
      </w:tabs>
    </w:pPr>
  </w:style>
  <w:style w:type="paragraph" w:styleId="BodyText2">
    <w:name w:val="Body Text 2"/>
    <w:basedOn w:val="BodyText"/>
    <w:pPr>
      <w:ind w:left="720"/>
    </w:pPr>
  </w:style>
  <w:style w:type="paragraph" w:styleId="BodyText3">
    <w:name w:val="Body Text 3"/>
    <w:basedOn w:val="BodyText"/>
    <w:pPr>
      <w:ind w:left="720"/>
    </w:pPr>
    <w:rPr>
      <w:szCs w:val="16"/>
    </w:rPr>
  </w:style>
  <w:style w:type="character" w:styleId="Hyperlink">
    <w:name w:val="Hyperlink"/>
    <w:rsid w:val="00212F6D"/>
    <w:rPr>
      <w:color w:val="0000FF"/>
      <w:u w:val="single"/>
    </w:rPr>
  </w:style>
  <w:style w:type="paragraph" w:customStyle="1" w:styleId="BodyText1">
    <w:name w:val="Body Text 1"/>
    <w:basedOn w:val="BodyText"/>
  </w:style>
  <w:style w:type="paragraph" w:customStyle="1" w:styleId="BodyText4">
    <w:name w:val="Body Text 4"/>
    <w:basedOn w:val="BodyText"/>
    <w:next w:val="BodyText"/>
    <w:pPr>
      <w:ind w:left="1440"/>
    </w:pPr>
  </w:style>
  <w:style w:type="paragraph" w:styleId="BodyText">
    <w:name w:val="Body Text"/>
    <w:basedOn w:val="Normal"/>
    <w:link w:val="BodyTextChar"/>
    <w:pPr>
      <w:spacing w:before="120" w:after="120"/>
      <w:jc w:val="both"/>
    </w:pPr>
  </w:style>
  <w:style w:type="paragraph" w:customStyle="1" w:styleId="BodyText5">
    <w:name w:val="Body Text 5"/>
    <w:basedOn w:val="BodyText"/>
    <w:pPr>
      <w:ind w:left="2160"/>
    </w:pPr>
  </w:style>
  <w:style w:type="paragraph" w:customStyle="1" w:styleId="BodyText6">
    <w:name w:val="Body Text 6"/>
    <w:basedOn w:val="BodyText"/>
    <w:pPr>
      <w:ind w:left="2880"/>
    </w:pPr>
  </w:style>
  <w:style w:type="paragraph" w:customStyle="1" w:styleId="AgreementName">
    <w:name w:val="Agreement Name"/>
    <w:basedOn w:val="Normal"/>
    <w:rPr>
      <w:b/>
      <w:sz w:val="32"/>
    </w:rPr>
  </w:style>
  <w:style w:type="character" w:styleId="CommentReference">
    <w:name w:val="annotation reference"/>
    <w:semiHidden/>
    <w:rPr>
      <w:rFonts w:ascii="Arial Black" w:hAnsi="Arial Black"/>
      <w:color w:val="FF0000"/>
      <w:sz w:val="20"/>
      <w:szCs w:val="16"/>
    </w:rPr>
  </w:style>
  <w:style w:type="paragraph" w:styleId="CommentText">
    <w:name w:val="annotation text"/>
    <w:basedOn w:val="Normal"/>
    <w:next w:val="BodyText"/>
    <w:semiHidden/>
    <w:rPr>
      <w:rFonts w:ascii="Arial Black" w:hAnsi="Arial Black"/>
      <w:color w:val="FF0000"/>
      <w:szCs w:val="20"/>
    </w:rPr>
  </w:style>
  <w:style w:type="paragraph" w:styleId="ListBullet">
    <w:name w:val="List Bullet"/>
    <w:basedOn w:val="Normal"/>
    <w:pPr>
      <w:numPr>
        <w:numId w:val="2"/>
      </w:numPr>
    </w:pPr>
  </w:style>
  <w:style w:type="character" w:styleId="PageNumber">
    <w:name w:val="page number"/>
    <w:basedOn w:val="DefaultParagraphFont"/>
  </w:style>
  <w:style w:type="paragraph" w:customStyle="1" w:styleId="Parties">
    <w:name w:val="Parties"/>
    <w:basedOn w:val="BodyText"/>
    <w:rPr>
      <w:b/>
    </w:rPr>
  </w:style>
  <w:style w:type="paragraph" w:customStyle="1" w:styleId="PartiesFrontSheet">
    <w:name w:val="Parties Front Sheet"/>
    <w:basedOn w:val="Parties"/>
    <w:pPr>
      <w:numPr>
        <w:numId w:val="3"/>
      </w:numPr>
      <w:jc w:val="left"/>
    </w:pPr>
    <w:rPr>
      <w:b w:val="0"/>
    </w:rPr>
  </w:style>
  <w:style w:type="paragraph" w:customStyle="1" w:styleId="Recital">
    <w:name w:val="Recital"/>
    <w:basedOn w:val="BodyText"/>
    <w:pPr>
      <w:numPr>
        <w:numId w:val="4"/>
      </w:numPr>
    </w:pPr>
  </w:style>
  <w:style w:type="paragraph" w:customStyle="1" w:styleId="Schedule">
    <w:name w:val="Schedule"/>
    <w:basedOn w:val="Heading1"/>
  </w:style>
  <w:style w:type="paragraph" w:customStyle="1" w:styleId="ScheduleText">
    <w:name w:val="Schedule Text"/>
    <w:basedOn w:val="Normal"/>
    <w:pPr>
      <w:numPr>
        <w:numId w:val="5"/>
      </w:numPr>
      <w:spacing w:before="120" w:after="120"/>
      <w:jc w:val="both"/>
    </w:pPr>
  </w:style>
  <w:style w:type="paragraph" w:customStyle="1" w:styleId="ScheduleTextLevel2">
    <w:name w:val="Schedule Text Level 2"/>
    <w:basedOn w:val="Normal"/>
    <w:pPr>
      <w:numPr>
        <w:ilvl w:val="1"/>
        <w:numId w:val="5"/>
      </w:numPr>
    </w:pPr>
  </w:style>
  <w:style w:type="paragraph" w:customStyle="1" w:styleId="TableText">
    <w:name w:val="Table Text"/>
    <w:basedOn w:val="Normal"/>
    <w:rsid w:val="00212F6D"/>
    <w:pPr>
      <w:spacing w:before="60" w:after="60"/>
      <w:contextualSpacing/>
    </w:pPr>
    <w:rPr>
      <w:rFonts w:ascii="Verdana" w:hAnsi="Verdana"/>
      <w:sz w:val="18"/>
      <w:szCs w:val="20"/>
    </w:rPr>
  </w:style>
  <w:style w:type="paragraph" w:customStyle="1" w:styleId="ACSNormal15">
    <w:name w:val="ACS Normal 1.5"/>
    <w:rsid w:val="00AE1894"/>
    <w:pPr>
      <w:spacing w:before="60" w:after="60" w:line="360" w:lineRule="auto"/>
      <w:jc w:val="both"/>
    </w:pPr>
    <w:rPr>
      <w:rFonts w:ascii="Arial" w:hAnsi="Arial"/>
      <w:sz w:val="22"/>
      <w:lang w:eastAsia="en-US"/>
    </w:rPr>
  </w:style>
  <w:style w:type="paragraph" w:customStyle="1" w:styleId="TableHeading">
    <w:name w:val="Table Heading"/>
    <w:basedOn w:val="TableText"/>
    <w:rsid w:val="00AE1894"/>
    <w:pPr>
      <w:spacing w:before="120" w:after="120"/>
      <w:contextualSpacing w:val="0"/>
      <w:jc w:val="center"/>
    </w:pPr>
    <w:rPr>
      <w:rFonts w:ascii="Arial" w:hAnsi="Arial"/>
      <w:b/>
      <w:sz w:val="22"/>
    </w:rPr>
  </w:style>
  <w:style w:type="table" w:styleId="TableGrid">
    <w:name w:val="Table Grid"/>
    <w:basedOn w:val="TableNormal"/>
    <w:rsid w:val="00785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7E519E"/>
    <w:pPr>
      <w:spacing w:after="120"/>
      <w:ind w:left="283"/>
    </w:pPr>
  </w:style>
  <w:style w:type="paragraph" w:styleId="BodyTextIndent2">
    <w:name w:val="Body Text Indent 2"/>
    <w:basedOn w:val="Normal"/>
    <w:rsid w:val="00A84D8E"/>
    <w:pPr>
      <w:spacing w:after="120" w:line="480" w:lineRule="auto"/>
      <w:ind w:left="283"/>
    </w:pPr>
  </w:style>
  <w:style w:type="paragraph" w:styleId="BalloonText">
    <w:name w:val="Balloon Text"/>
    <w:basedOn w:val="Normal"/>
    <w:semiHidden/>
    <w:rsid w:val="00FA0BAB"/>
    <w:rPr>
      <w:rFonts w:ascii="Tahoma" w:hAnsi="Tahoma" w:cs="Tahoma"/>
      <w:sz w:val="16"/>
      <w:szCs w:val="16"/>
    </w:rPr>
  </w:style>
  <w:style w:type="paragraph" w:styleId="CommentSubject">
    <w:name w:val="annotation subject"/>
    <w:basedOn w:val="CommentText"/>
    <w:next w:val="CommentText"/>
    <w:semiHidden/>
    <w:rsid w:val="00B70D51"/>
    <w:rPr>
      <w:rFonts w:ascii="Times New Roman" w:hAnsi="Times New Roman"/>
      <w:b/>
      <w:bCs/>
      <w:color w:val="auto"/>
      <w:sz w:val="20"/>
    </w:rPr>
  </w:style>
  <w:style w:type="paragraph" w:styleId="BodyTextIndent3">
    <w:name w:val="Body Text Indent 3"/>
    <w:basedOn w:val="Normal"/>
    <w:rsid w:val="00330B51"/>
    <w:pPr>
      <w:overflowPunct w:val="0"/>
      <w:autoSpaceDE w:val="0"/>
      <w:autoSpaceDN w:val="0"/>
      <w:adjustRightInd w:val="0"/>
      <w:spacing w:before="120" w:after="120"/>
      <w:ind w:left="283"/>
      <w:jc w:val="both"/>
      <w:textAlignment w:val="baseline"/>
    </w:pPr>
    <w:rPr>
      <w:sz w:val="16"/>
      <w:szCs w:val="16"/>
    </w:rPr>
  </w:style>
  <w:style w:type="character" w:styleId="LineNumber">
    <w:name w:val="line number"/>
    <w:basedOn w:val="DefaultParagraphFont"/>
    <w:rsid w:val="00EE1948"/>
  </w:style>
  <w:style w:type="character" w:customStyle="1" w:styleId="FooterChar">
    <w:name w:val="Footer Char"/>
    <w:link w:val="Footer"/>
    <w:uiPriority w:val="99"/>
    <w:rsid w:val="00EE1948"/>
    <w:rPr>
      <w:sz w:val="24"/>
      <w:szCs w:val="24"/>
      <w:lang w:eastAsia="en-US"/>
    </w:rPr>
  </w:style>
  <w:style w:type="paragraph" w:customStyle="1" w:styleId="Style1">
    <w:name w:val="Style1"/>
    <w:basedOn w:val="Heading1"/>
    <w:next w:val="Normal"/>
    <w:link w:val="Style1Char"/>
    <w:qFormat/>
    <w:rsid w:val="008F6D80"/>
    <w:pPr>
      <w:numPr>
        <w:numId w:val="0"/>
      </w:numPr>
    </w:pPr>
    <w:rPr>
      <w:rFonts w:ascii="Calibri" w:hAnsi="Calibri"/>
    </w:rPr>
  </w:style>
  <w:style w:type="character" w:customStyle="1" w:styleId="Heading1Char">
    <w:name w:val="Heading 1 Char"/>
    <w:aliases w:val="Chapter Char"/>
    <w:basedOn w:val="DefaultParagraphFont"/>
    <w:link w:val="Heading1"/>
    <w:rsid w:val="008F6D80"/>
    <w:rPr>
      <w:b/>
      <w:kern w:val="28"/>
      <w:sz w:val="24"/>
      <w:lang w:eastAsia="en-US"/>
    </w:rPr>
  </w:style>
  <w:style w:type="character" w:customStyle="1" w:styleId="Style1Char">
    <w:name w:val="Style1 Char"/>
    <w:basedOn w:val="Heading1Char"/>
    <w:link w:val="Style1"/>
    <w:rsid w:val="008F6D80"/>
    <w:rPr>
      <w:rFonts w:ascii="Calibri" w:hAnsi="Calibri"/>
      <w:b/>
      <w:kern w:val="28"/>
      <w:sz w:val="24"/>
      <w:lang w:eastAsia="en-US"/>
    </w:rPr>
  </w:style>
  <w:style w:type="character" w:customStyle="1" w:styleId="BodyTextChar">
    <w:name w:val="Body Text Char"/>
    <w:basedOn w:val="DefaultParagraphFont"/>
    <w:link w:val="BodyText"/>
    <w:rsid w:val="00AD72FD"/>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72FD"/>
    <w:rPr>
      <w:sz w:val="24"/>
      <w:szCs w:val="24"/>
      <w:lang w:eastAsia="en-US"/>
    </w:rPr>
  </w:style>
  <w:style w:type="paragraph" w:styleId="Heading1">
    <w:name w:val="heading 1"/>
    <w:aliases w:val="Chapter"/>
    <w:basedOn w:val="Normal"/>
    <w:next w:val="BodyText1"/>
    <w:link w:val="Heading1Char"/>
    <w:qFormat/>
    <w:pPr>
      <w:keepNext/>
      <w:numPr>
        <w:numId w:val="1"/>
      </w:numPr>
      <w:overflowPunct w:val="0"/>
      <w:autoSpaceDE w:val="0"/>
      <w:autoSpaceDN w:val="0"/>
      <w:adjustRightInd w:val="0"/>
      <w:spacing w:before="120" w:after="120"/>
      <w:jc w:val="center"/>
      <w:textAlignment w:val="baseline"/>
      <w:outlineLvl w:val="0"/>
    </w:pPr>
    <w:rPr>
      <w:b/>
      <w:kern w:val="28"/>
      <w:szCs w:val="20"/>
    </w:rPr>
  </w:style>
  <w:style w:type="paragraph" w:styleId="Heading2">
    <w:name w:val="heading 2"/>
    <w:basedOn w:val="Normal"/>
    <w:next w:val="BodyText2"/>
    <w:qFormat/>
    <w:pPr>
      <w:keepNext/>
      <w:numPr>
        <w:ilvl w:val="1"/>
        <w:numId w:val="1"/>
      </w:numPr>
      <w:overflowPunct w:val="0"/>
      <w:autoSpaceDE w:val="0"/>
      <w:autoSpaceDN w:val="0"/>
      <w:adjustRightInd w:val="0"/>
      <w:spacing w:before="120" w:after="120"/>
      <w:jc w:val="both"/>
      <w:textAlignment w:val="baseline"/>
      <w:outlineLvl w:val="1"/>
    </w:pPr>
    <w:rPr>
      <w:szCs w:val="20"/>
    </w:rPr>
  </w:style>
  <w:style w:type="paragraph" w:styleId="Heading3">
    <w:name w:val="heading 3"/>
    <w:basedOn w:val="Normal"/>
    <w:next w:val="BodyText3"/>
    <w:qFormat/>
    <w:pPr>
      <w:keepNext/>
      <w:numPr>
        <w:ilvl w:val="2"/>
        <w:numId w:val="1"/>
      </w:numPr>
      <w:overflowPunct w:val="0"/>
      <w:autoSpaceDE w:val="0"/>
      <w:autoSpaceDN w:val="0"/>
      <w:adjustRightInd w:val="0"/>
      <w:spacing w:before="120" w:after="120"/>
      <w:jc w:val="both"/>
      <w:textAlignment w:val="baseline"/>
      <w:outlineLvl w:val="2"/>
    </w:pPr>
    <w:rPr>
      <w:szCs w:val="20"/>
    </w:rPr>
  </w:style>
  <w:style w:type="paragraph" w:styleId="Heading4">
    <w:name w:val="heading 4"/>
    <w:basedOn w:val="Normal"/>
    <w:next w:val="BodyText4"/>
    <w:qFormat/>
    <w:pPr>
      <w:numPr>
        <w:ilvl w:val="3"/>
        <w:numId w:val="1"/>
      </w:numPr>
      <w:overflowPunct w:val="0"/>
      <w:autoSpaceDE w:val="0"/>
      <w:autoSpaceDN w:val="0"/>
      <w:adjustRightInd w:val="0"/>
      <w:spacing w:before="120" w:after="120"/>
      <w:jc w:val="both"/>
      <w:textAlignment w:val="baseline"/>
      <w:outlineLvl w:val="3"/>
    </w:pPr>
    <w:rPr>
      <w:szCs w:val="20"/>
    </w:rPr>
  </w:style>
  <w:style w:type="paragraph" w:styleId="Heading5">
    <w:name w:val="heading 5"/>
    <w:basedOn w:val="Normal"/>
    <w:next w:val="BodyText5"/>
    <w:qFormat/>
    <w:pPr>
      <w:numPr>
        <w:ilvl w:val="4"/>
        <w:numId w:val="1"/>
      </w:numPr>
      <w:overflowPunct w:val="0"/>
      <w:autoSpaceDE w:val="0"/>
      <w:autoSpaceDN w:val="0"/>
      <w:adjustRightInd w:val="0"/>
      <w:spacing w:before="120" w:after="120"/>
      <w:jc w:val="both"/>
      <w:textAlignment w:val="baseline"/>
      <w:outlineLvl w:val="4"/>
    </w:pPr>
    <w:rPr>
      <w:szCs w:val="20"/>
    </w:rPr>
  </w:style>
  <w:style w:type="paragraph" w:styleId="Heading6">
    <w:name w:val="heading 6"/>
    <w:basedOn w:val="Normal"/>
    <w:next w:val="BodyText6"/>
    <w:qFormat/>
    <w:pPr>
      <w:numPr>
        <w:ilvl w:val="5"/>
        <w:numId w:val="1"/>
      </w:numPr>
      <w:overflowPunct w:val="0"/>
      <w:autoSpaceDE w:val="0"/>
      <w:autoSpaceDN w:val="0"/>
      <w:adjustRightInd w:val="0"/>
      <w:spacing w:before="120" w:after="120"/>
      <w:ind w:hanging="720"/>
      <w:jc w:val="both"/>
      <w:textAlignment w:val="baseline"/>
      <w:outlineLvl w:val="5"/>
    </w:pPr>
    <w:rPr>
      <w:szCs w:val="20"/>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3146"/>
    <w:pPr>
      <w:tabs>
        <w:tab w:val="center" w:pos="4153"/>
        <w:tab w:val="right" w:pos="8306"/>
      </w:tabs>
    </w:pPr>
  </w:style>
  <w:style w:type="paragraph" w:styleId="Footer">
    <w:name w:val="footer"/>
    <w:basedOn w:val="Normal"/>
    <w:link w:val="FooterChar"/>
    <w:uiPriority w:val="99"/>
    <w:rsid w:val="008C3146"/>
    <w:pPr>
      <w:tabs>
        <w:tab w:val="center" w:pos="4153"/>
        <w:tab w:val="right" w:pos="8306"/>
      </w:tabs>
    </w:pPr>
  </w:style>
  <w:style w:type="paragraph" w:styleId="BodyText2">
    <w:name w:val="Body Text 2"/>
    <w:basedOn w:val="BodyText"/>
    <w:pPr>
      <w:ind w:left="720"/>
    </w:pPr>
  </w:style>
  <w:style w:type="paragraph" w:styleId="BodyText3">
    <w:name w:val="Body Text 3"/>
    <w:basedOn w:val="BodyText"/>
    <w:pPr>
      <w:ind w:left="720"/>
    </w:pPr>
    <w:rPr>
      <w:szCs w:val="16"/>
    </w:rPr>
  </w:style>
  <w:style w:type="character" w:styleId="Hyperlink">
    <w:name w:val="Hyperlink"/>
    <w:rsid w:val="00212F6D"/>
    <w:rPr>
      <w:color w:val="0000FF"/>
      <w:u w:val="single"/>
    </w:rPr>
  </w:style>
  <w:style w:type="paragraph" w:customStyle="1" w:styleId="BodyText1">
    <w:name w:val="Body Text 1"/>
    <w:basedOn w:val="BodyText"/>
  </w:style>
  <w:style w:type="paragraph" w:customStyle="1" w:styleId="BodyText4">
    <w:name w:val="Body Text 4"/>
    <w:basedOn w:val="BodyText"/>
    <w:next w:val="BodyText"/>
    <w:pPr>
      <w:ind w:left="1440"/>
    </w:pPr>
  </w:style>
  <w:style w:type="paragraph" w:styleId="BodyText">
    <w:name w:val="Body Text"/>
    <w:basedOn w:val="Normal"/>
    <w:link w:val="BodyTextChar"/>
    <w:pPr>
      <w:spacing w:before="120" w:after="120"/>
      <w:jc w:val="both"/>
    </w:pPr>
  </w:style>
  <w:style w:type="paragraph" w:customStyle="1" w:styleId="BodyText5">
    <w:name w:val="Body Text 5"/>
    <w:basedOn w:val="BodyText"/>
    <w:pPr>
      <w:ind w:left="2160"/>
    </w:pPr>
  </w:style>
  <w:style w:type="paragraph" w:customStyle="1" w:styleId="BodyText6">
    <w:name w:val="Body Text 6"/>
    <w:basedOn w:val="BodyText"/>
    <w:pPr>
      <w:ind w:left="2880"/>
    </w:pPr>
  </w:style>
  <w:style w:type="paragraph" w:customStyle="1" w:styleId="AgreementName">
    <w:name w:val="Agreement Name"/>
    <w:basedOn w:val="Normal"/>
    <w:rPr>
      <w:b/>
      <w:sz w:val="32"/>
    </w:rPr>
  </w:style>
  <w:style w:type="character" w:styleId="CommentReference">
    <w:name w:val="annotation reference"/>
    <w:semiHidden/>
    <w:rPr>
      <w:rFonts w:ascii="Arial Black" w:hAnsi="Arial Black"/>
      <w:color w:val="FF0000"/>
      <w:sz w:val="20"/>
      <w:szCs w:val="16"/>
    </w:rPr>
  </w:style>
  <w:style w:type="paragraph" w:styleId="CommentText">
    <w:name w:val="annotation text"/>
    <w:basedOn w:val="Normal"/>
    <w:next w:val="BodyText"/>
    <w:semiHidden/>
    <w:rPr>
      <w:rFonts w:ascii="Arial Black" w:hAnsi="Arial Black"/>
      <w:color w:val="FF0000"/>
      <w:szCs w:val="20"/>
    </w:rPr>
  </w:style>
  <w:style w:type="paragraph" w:styleId="ListBullet">
    <w:name w:val="List Bullet"/>
    <w:basedOn w:val="Normal"/>
    <w:pPr>
      <w:numPr>
        <w:numId w:val="2"/>
      </w:numPr>
    </w:pPr>
  </w:style>
  <w:style w:type="character" w:styleId="PageNumber">
    <w:name w:val="page number"/>
    <w:basedOn w:val="DefaultParagraphFont"/>
  </w:style>
  <w:style w:type="paragraph" w:customStyle="1" w:styleId="Parties">
    <w:name w:val="Parties"/>
    <w:basedOn w:val="BodyText"/>
    <w:rPr>
      <w:b/>
    </w:rPr>
  </w:style>
  <w:style w:type="paragraph" w:customStyle="1" w:styleId="PartiesFrontSheet">
    <w:name w:val="Parties Front Sheet"/>
    <w:basedOn w:val="Parties"/>
    <w:pPr>
      <w:numPr>
        <w:numId w:val="3"/>
      </w:numPr>
      <w:jc w:val="left"/>
    </w:pPr>
    <w:rPr>
      <w:b w:val="0"/>
    </w:rPr>
  </w:style>
  <w:style w:type="paragraph" w:customStyle="1" w:styleId="Recital">
    <w:name w:val="Recital"/>
    <w:basedOn w:val="BodyText"/>
    <w:pPr>
      <w:numPr>
        <w:numId w:val="4"/>
      </w:numPr>
    </w:pPr>
  </w:style>
  <w:style w:type="paragraph" w:customStyle="1" w:styleId="Schedule">
    <w:name w:val="Schedule"/>
    <w:basedOn w:val="Heading1"/>
  </w:style>
  <w:style w:type="paragraph" w:customStyle="1" w:styleId="ScheduleText">
    <w:name w:val="Schedule Text"/>
    <w:basedOn w:val="Normal"/>
    <w:pPr>
      <w:numPr>
        <w:numId w:val="5"/>
      </w:numPr>
      <w:spacing w:before="120" w:after="120"/>
      <w:jc w:val="both"/>
    </w:pPr>
  </w:style>
  <w:style w:type="paragraph" w:customStyle="1" w:styleId="ScheduleTextLevel2">
    <w:name w:val="Schedule Text Level 2"/>
    <w:basedOn w:val="Normal"/>
    <w:pPr>
      <w:numPr>
        <w:ilvl w:val="1"/>
        <w:numId w:val="5"/>
      </w:numPr>
    </w:pPr>
  </w:style>
  <w:style w:type="paragraph" w:customStyle="1" w:styleId="TableText">
    <w:name w:val="Table Text"/>
    <w:basedOn w:val="Normal"/>
    <w:rsid w:val="00212F6D"/>
    <w:pPr>
      <w:spacing w:before="60" w:after="60"/>
      <w:contextualSpacing/>
    </w:pPr>
    <w:rPr>
      <w:rFonts w:ascii="Verdana" w:hAnsi="Verdana"/>
      <w:sz w:val="18"/>
      <w:szCs w:val="20"/>
    </w:rPr>
  </w:style>
  <w:style w:type="paragraph" w:customStyle="1" w:styleId="ACSNormal15">
    <w:name w:val="ACS Normal 1.5"/>
    <w:rsid w:val="00AE1894"/>
    <w:pPr>
      <w:spacing w:before="60" w:after="60" w:line="360" w:lineRule="auto"/>
      <w:jc w:val="both"/>
    </w:pPr>
    <w:rPr>
      <w:rFonts w:ascii="Arial" w:hAnsi="Arial"/>
      <w:sz w:val="22"/>
      <w:lang w:eastAsia="en-US"/>
    </w:rPr>
  </w:style>
  <w:style w:type="paragraph" w:customStyle="1" w:styleId="TableHeading">
    <w:name w:val="Table Heading"/>
    <w:basedOn w:val="TableText"/>
    <w:rsid w:val="00AE1894"/>
    <w:pPr>
      <w:spacing w:before="120" w:after="120"/>
      <w:contextualSpacing w:val="0"/>
      <w:jc w:val="center"/>
    </w:pPr>
    <w:rPr>
      <w:rFonts w:ascii="Arial" w:hAnsi="Arial"/>
      <w:b/>
      <w:sz w:val="22"/>
    </w:rPr>
  </w:style>
  <w:style w:type="table" w:styleId="TableGrid">
    <w:name w:val="Table Grid"/>
    <w:basedOn w:val="TableNormal"/>
    <w:rsid w:val="00785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7E519E"/>
    <w:pPr>
      <w:spacing w:after="120"/>
      <w:ind w:left="283"/>
    </w:pPr>
  </w:style>
  <w:style w:type="paragraph" w:styleId="BodyTextIndent2">
    <w:name w:val="Body Text Indent 2"/>
    <w:basedOn w:val="Normal"/>
    <w:rsid w:val="00A84D8E"/>
    <w:pPr>
      <w:spacing w:after="120" w:line="480" w:lineRule="auto"/>
      <w:ind w:left="283"/>
    </w:pPr>
  </w:style>
  <w:style w:type="paragraph" w:styleId="BalloonText">
    <w:name w:val="Balloon Text"/>
    <w:basedOn w:val="Normal"/>
    <w:semiHidden/>
    <w:rsid w:val="00FA0BAB"/>
    <w:rPr>
      <w:rFonts w:ascii="Tahoma" w:hAnsi="Tahoma" w:cs="Tahoma"/>
      <w:sz w:val="16"/>
      <w:szCs w:val="16"/>
    </w:rPr>
  </w:style>
  <w:style w:type="paragraph" w:styleId="CommentSubject">
    <w:name w:val="annotation subject"/>
    <w:basedOn w:val="CommentText"/>
    <w:next w:val="CommentText"/>
    <w:semiHidden/>
    <w:rsid w:val="00B70D51"/>
    <w:rPr>
      <w:rFonts w:ascii="Times New Roman" w:hAnsi="Times New Roman"/>
      <w:b/>
      <w:bCs/>
      <w:color w:val="auto"/>
      <w:sz w:val="20"/>
    </w:rPr>
  </w:style>
  <w:style w:type="paragraph" w:styleId="BodyTextIndent3">
    <w:name w:val="Body Text Indent 3"/>
    <w:basedOn w:val="Normal"/>
    <w:rsid w:val="00330B51"/>
    <w:pPr>
      <w:overflowPunct w:val="0"/>
      <w:autoSpaceDE w:val="0"/>
      <w:autoSpaceDN w:val="0"/>
      <w:adjustRightInd w:val="0"/>
      <w:spacing w:before="120" w:after="120"/>
      <w:ind w:left="283"/>
      <w:jc w:val="both"/>
      <w:textAlignment w:val="baseline"/>
    </w:pPr>
    <w:rPr>
      <w:sz w:val="16"/>
      <w:szCs w:val="16"/>
    </w:rPr>
  </w:style>
  <w:style w:type="character" w:styleId="LineNumber">
    <w:name w:val="line number"/>
    <w:basedOn w:val="DefaultParagraphFont"/>
    <w:rsid w:val="00EE1948"/>
  </w:style>
  <w:style w:type="character" w:customStyle="1" w:styleId="FooterChar">
    <w:name w:val="Footer Char"/>
    <w:link w:val="Footer"/>
    <w:uiPriority w:val="99"/>
    <w:rsid w:val="00EE1948"/>
    <w:rPr>
      <w:sz w:val="24"/>
      <w:szCs w:val="24"/>
      <w:lang w:eastAsia="en-US"/>
    </w:rPr>
  </w:style>
  <w:style w:type="paragraph" w:customStyle="1" w:styleId="Style1">
    <w:name w:val="Style1"/>
    <w:basedOn w:val="Heading1"/>
    <w:next w:val="Normal"/>
    <w:link w:val="Style1Char"/>
    <w:qFormat/>
    <w:rsid w:val="008F6D80"/>
    <w:pPr>
      <w:numPr>
        <w:numId w:val="0"/>
      </w:numPr>
    </w:pPr>
    <w:rPr>
      <w:rFonts w:ascii="Calibri" w:hAnsi="Calibri"/>
    </w:rPr>
  </w:style>
  <w:style w:type="character" w:customStyle="1" w:styleId="Heading1Char">
    <w:name w:val="Heading 1 Char"/>
    <w:aliases w:val="Chapter Char"/>
    <w:basedOn w:val="DefaultParagraphFont"/>
    <w:link w:val="Heading1"/>
    <w:rsid w:val="008F6D80"/>
    <w:rPr>
      <w:b/>
      <w:kern w:val="28"/>
      <w:sz w:val="24"/>
      <w:lang w:eastAsia="en-US"/>
    </w:rPr>
  </w:style>
  <w:style w:type="character" w:customStyle="1" w:styleId="Style1Char">
    <w:name w:val="Style1 Char"/>
    <w:basedOn w:val="Heading1Char"/>
    <w:link w:val="Style1"/>
    <w:rsid w:val="008F6D80"/>
    <w:rPr>
      <w:rFonts w:ascii="Calibri" w:hAnsi="Calibri"/>
      <w:b/>
      <w:kern w:val="28"/>
      <w:sz w:val="24"/>
      <w:lang w:eastAsia="en-US"/>
    </w:rPr>
  </w:style>
  <w:style w:type="character" w:customStyle="1" w:styleId="BodyTextChar">
    <w:name w:val="Body Text Char"/>
    <w:basedOn w:val="DefaultParagraphFont"/>
    <w:link w:val="BodyText"/>
    <w:rsid w:val="00AD72F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FD66F-41BF-426A-BEDB-5602281A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3675</Words>
  <Characters>20951</Characters>
  <Application>Microsoft Office Word</Application>
  <DocSecurity>0</DocSecurity>
  <PresentationFormat/>
  <Lines>174</Lines>
  <Paragraphs>49</Paragraphs>
  <ScaleCrop>false</ScaleCrop>
  <HeadingPairs>
    <vt:vector size="2" baseType="variant">
      <vt:variant>
        <vt:lpstr>Title</vt:lpstr>
      </vt:variant>
      <vt:variant>
        <vt:i4>1</vt:i4>
      </vt:variant>
    </vt:vector>
  </HeadingPairs>
  <TitlesOfParts>
    <vt:vector size="1" baseType="lpstr">
      <vt:lpstr/>
    </vt:vector>
  </TitlesOfParts>
  <Company>Western Power Distribution</Company>
  <LinksUpToDate>false</LinksUpToDate>
  <CharactersWithSpaces>24577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Dodimead, Paul</dc:creator>
  <cp:lastModifiedBy>Berry, Jonathan</cp:lastModifiedBy>
  <cp:revision>2</cp:revision>
  <cp:lastPrinted>2017-09-15T13:23:00Z</cp:lastPrinted>
  <dcterms:created xsi:type="dcterms:W3CDTF">2017-09-20T19:55:00Z</dcterms:created>
  <dcterms:modified xsi:type="dcterms:W3CDTF">2017-09-20T19:55:00Z</dcterms:modified>
</cp:coreProperties>
</file>